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14573" w14:textId="77777777" w:rsidR="00AF431F" w:rsidRDefault="00AF431F" w:rsidP="00930016">
      <w:pPr>
        <w:widowControl w:val="0"/>
        <w:jc w:val="both"/>
        <w:rPr>
          <w:rFonts w:ascii="Arial" w:eastAsia="Arial" w:hAnsi="Arial" w:cs="Arial"/>
          <w:b/>
          <w:sz w:val="28"/>
          <w:szCs w:val="28"/>
          <w:lang w:val="en-US"/>
        </w:rPr>
      </w:pPr>
    </w:p>
    <w:p w14:paraId="4C66EB33" w14:textId="7C8C4494" w:rsidR="007C43E7" w:rsidRPr="00987223" w:rsidRDefault="00606C59" w:rsidP="00C31FBE">
      <w:pPr>
        <w:jc w:val="both"/>
        <w:rPr>
          <w:rFonts w:ascii="Arial" w:hAnsi="Arial" w:cs="Arial"/>
          <w:b/>
          <w:bCs/>
          <w:sz w:val="26"/>
          <w:szCs w:val="26"/>
          <w:lang w:val="en-US"/>
        </w:rPr>
      </w:pPr>
      <w:r w:rsidRPr="00987223">
        <w:rPr>
          <w:rFonts w:ascii="Arial" w:hAnsi="Arial" w:cs="Arial"/>
          <w:b/>
          <w:bCs/>
          <w:sz w:val="26"/>
          <w:szCs w:val="26"/>
          <w:lang w:val="en-US"/>
        </w:rPr>
        <w:t xml:space="preserve">SALONE FRANCHISING MILANO: </w:t>
      </w:r>
      <w:r w:rsidR="00FB7959" w:rsidRPr="00987223">
        <w:rPr>
          <w:rFonts w:ascii="Arial" w:hAnsi="Arial" w:cs="Arial"/>
          <w:b/>
          <w:bCs/>
          <w:sz w:val="26"/>
          <w:szCs w:val="26"/>
          <w:lang w:val="en-US"/>
        </w:rPr>
        <w:t>SUCCESS STORIES AND ENDLESS OPPORTUNITIES FOR FUTURE ENTREPRENEURS</w:t>
      </w:r>
    </w:p>
    <w:p w14:paraId="2F5D25C0" w14:textId="77777777" w:rsidR="00C31FBE" w:rsidRPr="00987223" w:rsidRDefault="00C31FBE" w:rsidP="00C31FBE">
      <w:pPr>
        <w:jc w:val="both"/>
        <w:rPr>
          <w:rFonts w:ascii="Arial" w:hAnsi="Arial" w:cs="Arial"/>
          <w:b/>
          <w:bCs/>
          <w:lang w:val="en-US"/>
        </w:rPr>
      </w:pPr>
    </w:p>
    <w:p w14:paraId="0CD9DBC7" w14:textId="66F6731B" w:rsidR="00FB7959" w:rsidRPr="00987223" w:rsidRDefault="00FB7959" w:rsidP="00FB7959">
      <w:pPr>
        <w:pStyle w:val="Paragrafoelenco"/>
        <w:numPr>
          <w:ilvl w:val="0"/>
          <w:numId w:val="3"/>
        </w:numPr>
        <w:jc w:val="both"/>
        <w:rPr>
          <w:rFonts w:ascii="Arial" w:hAnsi="Arial" w:cs="Arial"/>
          <w:i/>
          <w:iCs/>
          <w:sz w:val="23"/>
          <w:szCs w:val="23"/>
          <w:lang w:val="en-US"/>
        </w:rPr>
      </w:pPr>
      <w:r w:rsidRPr="00987223">
        <w:rPr>
          <w:rFonts w:ascii="Arial" w:hAnsi="Arial" w:cs="Arial"/>
          <w:i/>
          <w:iCs/>
          <w:sz w:val="23"/>
          <w:szCs w:val="23"/>
          <w:lang w:val="en-US"/>
        </w:rPr>
        <w:t xml:space="preserve">Doppio </w:t>
      </w:r>
      <w:proofErr w:type="spellStart"/>
      <w:r w:rsidRPr="00987223">
        <w:rPr>
          <w:rFonts w:ascii="Arial" w:hAnsi="Arial" w:cs="Arial"/>
          <w:i/>
          <w:iCs/>
          <w:sz w:val="23"/>
          <w:szCs w:val="23"/>
          <w:lang w:val="en-US"/>
        </w:rPr>
        <w:t>Malto</w:t>
      </w:r>
      <w:proofErr w:type="spellEnd"/>
      <w:r w:rsidRPr="00987223">
        <w:rPr>
          <w:rFonts w:ascii="Arial" w:hAnsi="Arial" w:cs="Arial"/>
          <w:i/>
          <w:iCs/>
          <w:sz w:val="23"/>
          <w:szCs w:val="23"/>
          <w:lang w:val="en-US"/>
        </w:rPr>
        <w:t>: A countertrend success focused on “the value of your time”</w:t>
      </w:r>
    </w:p>
    <w:p w14:paraId="1CD110BA" w14:textId="4B61434C" w:rsidR="00FB7959" w:rsidRPr="00987223" w:rsidRDefault="00FB7959" w:rsidP="00FB7959">
      <w:pPr>
        <w:pStyle w:val="Paragrafoelenco"/>
        <w:numPr>
          <w:ilvl w:val="0"/>
          <w:numId w:val="3"/>
        </w:numPr>
        <w:jc w:val="both"/>
        <w:rPr>
          <w:rFonts w:ascii="Arial" w:hAnsi="Arial" w:cs="Arial"/>
          <w:i/>
          <w:iCs/>
          <w:sz w:val="23"/>
          <w:szCs w:val="23"/>
          <w:lang w:val="en-US"/>
        </w:rPr>
      </w:pPr>
      <w:r w:rsidRPr="00987223">
        <w:rPr>
          <w:rFonts w:ascii="Arial" w:hAnsi="Arial" w:cs="Arial"/>
          <w:i/>
          <w:iCs/>
          <w:sz w:val="23"/>
          <w:szCs w:val="23"/>
          <w:lang w:val="en-US"/>
        </w:rPr>
        <w:t>Kids &amp; Us: From everyday maternal experiences to an innovative teaching method</w:t>
      </w:r>
    </w:p>
    <w:p w14:paraId="2103FC20" w14:textId="5125CDE2" w:rsidR="00A26AF5" w:rsidRPr="00987223" w:rsidRDefault="00FB7959" w:rsidP="00FB7959">
      <w:pPr>
        <w:pStyle w:val="Paragrafoelenco"/>
        <w:numPr>
          <w:ilvl w:val="0"/>
          <w:numId w:val="3"/>
        </w:numPr>
        <w:jc w:val="both"/>
        <w:rPr>
          <w:rFonts w:ascii="Arial" w:hAnsi="Arial" w:cs="Arial"/>
          <w:i/>
          <w:iCs/>
          <w:sz w:val="23"/>
          <w:szCs w:val="23"/>
          <w:lang w:val="en-US"/>
        </w:rPr>
      </w:pPr>
      <w:r w:rsidRPr="00987223">
        <w:rPr>
          <w:rFonts w:ascii="Arial" w:hAnsi="Arial" w:cs="Arial"/>
          <w:i/>
          <w:iCs/>
          <w:sz w:val="23"/>
          <w:szCs w:val="23"/>
          <w:lang w:val="en-US"/>
        </w:rPr>
        <w:t xml:space="preserve">Milano Cosmetics: The right price combined with the quality of local </w:t>
      </w:r>
      <w:proofErr w:type="gramStart"/>
      <w:r w:rsidRPr="00987223">
        <w:rPr>
          <w:rFonts w:ascii="Arial" w:hAnsi="Arial" w:cs="Arial"/>
          <w:i/>
          <w:iCs/>
          <w:sz w:val="23"/>
          <w:szCs w:val="23"/>
          <w:lang w:val="en-US"/>
        </w:rPr>
        <w:t>products</w:t>
      </w:r>
      <w:proofErr w:type="gramEnd"/>
    </w:p>
    <w:p w14:paraId="7AD090F0" w14:textId="77777777" w:rsidR="00FB7959" w:rsidRPr="00987223" w:rsidRDefault="00FB7959" w:rsidP="00FB7959">
      <w:pPr>
        <w:pStyle w:val="Paragrafoelenco"/>
        <w:ind w:left="1080"/>
        <w:jc w:val="both"/>
        <w:rPr>
          <w:rFonts w:ascii="Arial" w:hAnsi="Arial" w:cs="Arial"/>
          <w:i/>
          <w:iCs/>
          <w:sz w:val="23"/>
          <w:szCs w:val="23"/>
          <w:lang w:val="en-US"/>
        </w:rPr>
      </w:pPr>
    </w:p>
    <w:p w14:paraId="478D93E3" w14:textId="77777777" w:rsidR="00067602" w:rsidRPr="00987223" w:rsidRDefault="00606C59" w:rsidP="00067602">
      <w:pPr>
        <w:jc w:val="both"/>
        <w:rPr>
          <w:rFonts w:ascii="Arial" w:hAnsi="Arial" w:cs="Arial"/>
          <w:sz w:val="23"/>
          <w:szCs w:val="23"/>
          <w:lang w:val="en-US"/>
        </w:rPr>
      </w:pPr>
      <w:r w:rsidRPr="00987223">
        <w:rPr>
          <w:rFonts w:ascii="Arial" w:hAnsi="Arial" w:cs="Arial"/>
          <w:i/>
          <w:iCs/>
          <w:sz w:val="23"/>
          <w:szCs w:val="23"/>
          <w:lang w:val="en-US"/>
        </w:rPr>
        <w:t>Milan, 2</w:t>
      </w:r>
      <w:r w:rsidR="00FE10DD" w:rsidRPr="00987223">
        <w:rPr>
          <w:rFonts w:ascii="Arial" w:hAnsi="Arial" w:cs="Arial"/>
          <w:i/>
          <w:iCs/>
          <w:sz w:val="23"/>
          <w:szCs w:val="23"/>
          <w:lang w:val="en-US"/>
        </w:rPr>
        <w:t>7</w:t>
      </w:r>
      <w:r w:rsidRPr="00987223">
        <w:rPr>
          <w:rFonts w:ascii="Arial" w:hAnsi="Arial" w:cs="Arial"/>
          <w:i/>
          <w:iCs/>
          <w:sz w:val="23"/>
          <w:szCs w:val="23"/>
          <w:lang w:val="en-US"/>
        </w:rPr>
        <w:t xml:space="preserve"> </w:t>
      </w:r>
      <w:r w:rsidR="00FB7959" w:rsidRPr="00987223">
        <w:rPr>
          <w:rFonts w:ascii="Arial" w:hAnsi="Arial" w:cs="Arial"/>
          <w:i/>
          <w:iCs/>
          <w:sz w:val="23"/>
          <w:szCs w:val="23"/>
          <w:lang w:val="en-US"/>
        </w:rPr>
        <w:t>S</w:t>
      </w:r>
      <w:r w:rsidRPr="00987223">
        <w:rPr>
          <w:rFonts w:ascii="Arial" w:hAnsi="Arial" w:cs="Arial"/>
          <w:i/>
          <w:iCs/>
          <w:sz w:val="23"/>
          <w:szCs w:val="23"/>
          <w:lang w:val="en-US"/>
        </w:rPr>
        <w:t>e</w:t>
      </w:r>
      <w:r w:rsidR="00FB7959" w:rsidRPr="00987223">
        <w:rPr>
          <w:rFonts w:ascii="Arial" w:hAnsi="Arial" w:cs="Arial"/>
          <w:i/>
          <w:iCs/>
          <w:sz w:val="23"/>
          <w:szCs w:val="23"/>
          <w:lang w:val="en-US"/>
        </w:rPr>
        <w:t>p</w:t>
      </w:r>
      <w:r w:rsidRPr="00987223">
        <w:rPr>
          <w:rFonts w:ascii="Arial" w:hAnsi="Arial" w:cs="Arial"/>
          <w:i/>
          <w:iCs/>
          <w:sz w:val="23"/>
          <w:szCs w:val="23"/>
          <w:lang w:val="en-US"/>
        </w:rPr>
        <w:t>tembe</w:t>
      </w:r>
      <w:r w:rsidR="00FB7959" w:rsidRPr="00987223">
        <w:rPr>
          <w:rFonts w:ascii="Arial" w:hAnsi="Arial" w:cs="Arial"/>
          <w:i/>
          <w:iCs/>
          <w:sz w:val="23"/>
          <w:szCs w:val="23"/>
          <w:lang w:val="en-US"/>
        </w:rPr>
        <w:t>r</w:t>
      </w:r>
      <w:r w:rsidRPr="00987223">
        <w:rPr>
          <w:rFonts w:ascii="Arial" w:hAnsi="Arial" w:cs="Arial"/>
          <w:i/>
          <w:iCs/>
          <w:sz w:val="23"/>
          <w:szCs w:val="23"/>
          <w:lang w:val="en-US"/>
        </w:rPr>
        <w:t xml:space="preserve"> 2024</w:t>
      </w:r>
      <w:r w:rsidRPr="00987223">
        <w:rPr>
          <w:rFonts w:ascii="Arial" w:hAnsi="Arial" w:cs="Arial"/>
          <w:sz w:val="23"/>
          <w:szCs w:val="23"/>
          <w:lang w:val="en-US"/>
        </w:rPr>
        <w:t xml:space="preserve"> –</w:t>
      </w:r>
      <w:r w:rsidR="00AB6F42" w:rsidRPr="00987223">
        <w:rPr>
          <w:rFonts w:ascii="Arial" w:hAnsi="Arial" w:cs="Arial"/>
          <w:sz w:val="23"/>
          <w:szCs w:val="23"/>
          <w:lang w:val="en-US"/>
        </w:rPr>
        <w:t xml:space="preserve"> </w:t>
      </w:r>
      <w:r w:rsidR="00067602" w:rsidRPr="00987223">
        <w:rPr>
          <w:rFonts w:ascii="Arial" w:hAnsi="Arial" w:cs="Arial"/>
          <w:sz w:val="23"/>
          <w:szCs w:val="23"/>
          <w:lang w:val="en-US"/>
        </w:rPr>
        <w:t xml:space="preserve">Over 100 success stories and countless opportunities to become part of them. This is, in short, the formula behind </w:t>
      </w:r>
      <w:r w:rsidR="00067602" w:rsidRPr="00987223">
        <w:rPr>
          <w:rFonts w:ascii="Arial" w:hAnsi="Arial" w:cs="Arial"/>
          <w:b/>
          <w:bCs/>
          <w:sz w:val="23"/>
          <w:szCs w:val="23"/>
          <w:lang w:val="en-US"/>
        </w:rPr>
        <w:t>Salone Franchising Milano</w:t>
      </w:r>
      <w:r w:rsidR="00067602" w:rsidRPr="00987223">
        <w:rPr>
          <w:rFonts w:ascii="Arial" w:hAnsi="Arial" w:cs="Arial"/>
          <w:sz w:val="23"/>
          <w:szCs w:val="23"/>
          <w:lang w:val="en-US"/>
        </w:rPr>
        <w:t xml:space="preserve">, </w:t>
      </w:r>
      <w:proofErr w:type="spellStart"/>
      <w:r w:rsidR="00067602" w:rsidRPr="00987223">
        <w:rPr>
          <w:rFonts w:ascii="Arial" w:hAnsi="Arial" w:cs="Arial"/>
          <w:sz w:val="23"/>
          <w:szCs w:val="23"/>
          <w:lang w:val="en-US"/>
        </w:rPr>
        <w:t>organised</w:t>
      </w:r>
      <w:proofErr w:type="spellEnd"/>
      <w:r w:rsidR="00067602" w:rsidRPr="00987223">
        <w:rPr>
          <w:rFonts w:ascii="Arial" w:hAnsi="Arial" w:cs="Arial"/>
          <w:sz w:val="23"/>
          <w:szCs w:val="23"/>
          <w:lang w:val="en-US"/>
        </w:rPr>
        <w:t xml:space="preserve"> by </w:t>
      </w:r>
      <w:r w:rsidR="00067602" w:rsidRPr="00987223">
        <w:rPr>
          <w:rFonts w:ascii="Arial" w:hAnsi="Arial" w:cs="Arial"/>
          <w:b/>
          <w:bCs/>
          <w:sz w:val="23"/>
          <w:szCs w:val="23"/>
          <w:lang w:val="en-US"/>
        </w:rPr>
        <w:t>Fiera Milano</w:t>
      </w:r>
      <w:r w:rsidR="00067602" w:rsidRPr="00987223">
        <w:rPr>
          <w:rFonts w:ascii="Arial" w:hAnsi="Arial" w:cs="Arial"/>
          <w:sz w:val="23"/>
          <w:szCs w:val="23"/>
          <w:lang w:val="en-US"/>
        </w:rPr>
        <w:t xml:space="preserve"> and open until tomorrow at Allianz-Mico.</w:t>
      </w:r>
    </w:p>
    <w:p w14:paraId="1D6F3FE9" w14:textId="77777777" w:rsidR="00067602" w:rsidRPr="00987223" w:rsidRDefault="00067602" w:rsidP="00067602">
      <w:pPr>
        <w:jc w:val="both"/>
        <w:rPr>
          <w:rFonts w:ascii="Arial" w:hAnsi="Arial" w:cs="Arial"/>
          <w:sz w:val="23"/>
          <w:szCs w:val="23"/>
          <w:lang w:val="en-US"/>
        </w:rPr>
      </w:pPr>
    </w:p>
    <w:p w14:paraId="4FF39C52" w14:textId="77777777" w:rsidR="00067602" w:rsidRPr="00987223" w:rsidRDefault="00067602" w:rsidP="00067602">
      <w:pPr>
        <w:jc w:val="both"/>
        <w:rPr>
          <w:rFonts w:ascii="Arial" w:hAnsi="Arial" w:cs="Arial"/>
          <w:sz w:val="23"/>
          <w:szCs w:val="23"/>
          <w:lang w:val="en-US"/>
        </w:rPr>
      </w:pPr>
      <w:r w:rsidRPr="00987223">
        <w:rPr>
          <w:rFonts w:ascii="Arial" w:hAnsi="Arial" w:cs="Arial"/>
          <w:sz w:val="23"/>
          <w:szCs w:val="23"/>
          <w:lang w:val="en-US"/>
        </w:rPr>
        <w:t>The event hosts more than 130 franchise brands, giving aspiring entrepreneurs the chance to meet with some of the most qualified franchisors to either launch a new business or strengthen an existing one.</w:t>
      </w:r>
    </w:p>
    <w:p w14:paraId="4FC0C4FD" w14:textId="77777777" w:rsidR="00067602" w:rsidRPr="00987223" w:rsidRDefault="00067602" w:rsidP="00067602">
      <w:pPr>
        <w:jc w:val="both"/>
        <w:rPr>
          <w:rFonts w:ascii="Arial" w:hAnsi="Arial" w:cs="Arial"/>
          <w:sz w:val="23"/>
          <w:szCs w:val="23"/>
          <w:lang w:val="en-US"/>
        </w:rPr>
      </w:pPr>
    </w:p>
    <w:p w14:paraId="3151F787" w14:textId="77777777" w:rsidR="00067602" w:rsidRPr="00987223" w:rsidRDefault="00067602" w:rsidP="00067602">
      <w:pPr>
        <w:jc w:val="both"/>
        <w:rPr>
          <w:rFonts w:ascii="Arial" w:hAnsi="Arial" w:cs="Arial"/>
          <w:sz w:val="23"/>
          <w:szCs w:val="23"/>
          <w:lang w:val="en-US"/>
        </w:rPr>
      </w:pPr>
      <w:r w:rsidRPr="00987223">
        <w:rPr>
          <w:rFonts w:ascii="Arial" w:hAnsi="Arial" w:cs="Arial"/>
          <w:sz w:val="23"/>
          <w:szCs w:val="23"/>
          <w:lang w:val="en-US"/>
        </w:rPr>
        <w:t>The opportunities for professional growth and new business ventures are vast, spanning all sectors of commerce—from large retail chains to food, personal well-being, and various services. But it’s not just the variety that stands out: the stories behind these businesses are truly remarkable, often originating from small companies, sometimes from everyday experiences or a keen pursuit of quality. Despite different beginnings, they share a common future: growing into networks set for further expansion.</w:t>
      </w:r>
    </w:p>
    <w:p w14:paraId="3091B2D0" w14:textId="77777777" w:rsidR="00067602" w:rsidRPr="00987223" w:rsidRDefault="00067602" w:rsidP="00067602">
      <w:pPr>
        <w:jc w:val="both"/>
        <w:rPr>
          <w:rFonts w:ascii="Arial" w:hAnsi="Arial" w:cs="Arial"/>
          <w:sz w:val="23"/>
          <w:szCs w:val="23"/>
          <w:lang w:val="en-US"/>
        </w:rPr>
      </w:pPr>
    </w:p>
    <w:p w14:paraId="4FBEC220" w14:textId="30A40AE2" w:rsidR="00B23C72" w:rsidRPr="00987223" w:rsidRDefault="00067602" w:rsidP="00067602">
      <w:pPr>
        <w:jc w:val="both"/>
        <w:rPr>
          <w:rFonts w:ascii="Arial" w:hAnsi="Arial" w:cs="Arial"/>
          <w:sz w:val="23"/>
          <w:szCs w:val="23"/>
          <w:lang w:val="en-US"/>
        </w:rPr>
      </w:pPr>
      <w:r w:rsidRPr="00987223">
        <w:rPr>
          <w:rFonts w:ascii="Arial" w:hAnsi="Arial" w:cs="Arial"/>
          <w:b/>
          <w:bCs/>
          <w:sz w:val="23"/>
          <w:szCs w:val="23"/>
          <w:lang w:val="en-US"/>
        </w:rPr>
        <w:t xml:space="preserve">Doppio </w:t>
      </w:r>
      <w:proofErr w:type="spellStart"/>
      <w:r w:rsidRPr="00987223">
        <w:rPr>
          <w:rFonts w:ascii="Arial" w:hAnsi="Arial" w:cs="Arial"/>
          <w:b/>
          <w:bCs/>
          <w:sz w:val="23"/>
          <w:szCs w:val="23"/>
          <w:lang w:val="en-US"/>
        </w:rPr>
        <w:t>Malto</w:t>
      </w:r>
      <w:proofErr w:type="spellEnd"/>
      <w:r w:rsidRPr="00987223">
        <w:rPr>
          <w:rFonts w:ascii="Arial" w:hAnsi="Arial" w:cs="Arial"/>
          <w:sz w:val="23"/>
          <w:szCs w:val="23"/>
          <w:lang w:val="en-US"/>
        </w:rPr>
        <w:t xml:space="preserve"> has embraced a winning growth strategy with the slogan "</w:t>
      </w:r>
      <w:r w:rsidRPr="00987223">
        <w:rPr>
          <w:rFonts w:ascii="Arial" w:hAnsi="Arial" w:cs="Arial"/>
          <w:b/>
          <w:bCs/>
          <w:sz w:val="23"/>
          <w:szCs w:val="23"/>
          <w:lang w:val="en-US"/>
        </w:rPr>
        <w:t>a happy place</w:t>
      </w:r>
      <w:r w:rsidRPr="00987223">
        <w:rPr>
          <w:rFonts w:ascii="Arial" w:hAnsi="Arial" w:cs="Arial"/>
          <w:sz w:val="23"/>
          <w:szCs w:val="23"/>
          <w:lang w:val="en-US"/>
        </w:rPr>
        <w:t>"</w:t>
      </w:r>
      <w:r w:rsidR="00087CA9" w:rsidRPr="00987223">
        <w:rPr>
          <w:rFonts w:ascii="Arial" w:hAnsi="Arial" w:cs="Arial"/>
          <w:sz w:val="23"/>
          <w:szCs w:val="23"/>
          <w:lang w:val="en-US"/>
        </w:rPr>
        <w:t>,</w:t>
      </w:r>
      <w:r w:rsidRPr="00987223">
        <w:rPr>
          <w:rFonts w:ascii="Arial" w:hAnsi="Arial" w:cs="Arial"/>
          <w:sz w:val="23"/>
          <w:szCs w:val="23"/>
          <w:lang w:val="en-US"/>
        </w:rPr>
        <w:t xml:space="preserve"> redefining the restaurant experience as not just a place for quality food and excellent beer, but a space for leisure. Their venues offer an almost hospitality-like experience, where customers can enjoy </w:t>
      </w:r>
      <w:r w:rsidRPr="00987223">
        <w:rPr>
          <w:rFonts w:ascii="Arial" w:hAnsi="Arial" w:cs="Arial"/>
          <w:b/>
          <w:bCs/>
          <w:sz w:val="23"/>
          <w:szCs w:val="23"/>
          <w:lang w:val="en-US"/>
        </w:rPr>
        <w:t>games and entertainment</w:t>
      </w:r>
      <w:r w:rsidRPr="00987223">
        <w:rPr>
          <w:rFonts w:ascii="Arial" w:hAnsi="Arial" w:cs="Arial"/>
          <w:sz w:val="23"/>
          <w:szCs w:val="23"/>
          <w:lang w:val="en-US"/>
        </w:rPr>
        <w:t>, creating moments of relaxation and joy. A testament to the success of this concept is the fact that people spend an average of more than three hours at their locations</w:t>
      </w:r>
      <w:r w:rsidR="00A12966" w:rsidRPr="00987223">
        <w:rPr>
          <w:rFonts w:ascii="Arial" w:hAnsi="Arial" w:cs="Arial"/>
          <w:sz w:val="23"/>
          <w:szCs w:val="23"/>
          <w:lang w:val="en-US"/>
        </w:rPr>
        <w:t xml:space="preserve"> - </w:t>
      </w:r>
      <w:r w:rsidRPr="00987223">
        <w:rPr>
          <w:rFonts w:ascii="Arial" w:hAnsi="Arial" w:cs="Arial"/>
          <w:sz w:val="23"/>
          <w:szCs w:val="23"/>
          <w:lang w:val="en-US"/>
        </w:rPr>
        <w:t xml:space="preserve">more than double the typical time spent at a restaurant. This transformation began with Giovanni Porcu’s bold decision to leave his career as a lawyer and reinvent himself as an entrepreneur. In 2016, he took over a small venue in Erba, originally founded 12 years earlier, and expanded it across Italy and internationally. However, he chose to maintain a strong link with Sardinia: all the beers are still </w:t>
      </w:r>
      <w:r w:rsidRPr="00987223">
        <w:rPr>
          <w:rFonts w:ascii="Arial" w:hAnsi="Arial" w:cs="Arial"/>
          <w:sz w:val="23"/>
          <w:szCs w:val="23"/>
          <w:lang w:val="en-US"/>
        </w:rPr>
        <w:lastRenderedPageBreak/>
        <w:t xml:space="preserve">produced at the brewery in Iglesias, with an annual capacity of </w:t>
      </w:r>
      <w:r w:rsidR="00B23C72" w:rsidRPr="00987223">
        <w:rPr>
          <w:rFonts w:ascii="Arial" w:hAnsi="Arial" w:cs="Arial"/>
          <w:b/>
          <w:bCs/>
          <w:sz w:val="23"/>
          <w:szCs w:val="23"/>
          <w:lang w:val="en-US"/>
        </w:rPr>
        <w:t xml:space="preserve">over </w:t>
      </w:r>
      <w:r w:rsidRPr="00987223">
        <w:rPr>
          <w:rFonts w:ascii="Arial" w:hAnsi="Arial" w:cs="Arial"/>
          <w:b/>
          <w:bCs/>
          <w:sz w:val="23"/>
          <w:szCs w:val="23"/>
          <w:lang w:val="en-US"/>
        </w:rPr>
        <w:t xml:space="preserve">five million </w:t>
      </w:r>
      <w:proofErr w:type="spellStart"/>
      <w:r w:rsidRPr="00987223">
        <w:rPr>
          <w:rFonts w:ascii="Arial" w:hAnsi="Arial" w:cs="Arial"/>
          <w:b/>
          <w:bCs/>
          <w:sz w:val="23"/>
          <w:szCs w:val="23"/>
          <w:lang w:val="en-US"/>
        </w:rPr>
        <w:t>litres</w:t>
      </w:r>
      <w:proofErr w:type="spellEnd"/>
      <w:r w:rsidRPr="00987223">
        <w:rPr>
          <w:rFonts w:ascii="Arial" w:hAnsi="Arial" w:cs="Arial"/>
          <w:sz w:val="23"/>
          <w:szCs w:val="23"/>
          <w:lang w:val="en-US"/>
        </w:rPr>
        <w:t xml:space="preserve">. </w:t>
      </w:r>
    </w:p>
    <w:p w14:paraId="608594F3" w14:textId="1EA23457" w:rsidR="00067602" w:rsidRPr="00987223" w:rsidRDefault="00067602" w:rsidP="00067602">
      <w:pPr>
        <w:jc w:val="both"/>
        <w:rPr>
          <w:rFonts w:ascii="Arial" w:hAnsi="Arial" w:cs="Arial"/>
          <w:sz w:val="23"/>
          <w:szCs w:val="23"/>
          <w:lang w:val="en-US"/>
        </w:rPr>
      </w:pPr>
      <w:r w:rsidRPr="00987223">
        <w:rPr>
          <w:rFonts w:ascii="Arial" w:hAnsi="Arial" w:cs="Arial"/>
          <w:sz w:val="23"/>
          <w:szCs w:val="23"/>
          <w:lang w:val="en-US"/>
        </w:rPr>
        <w:t xml:space="preserve">In addition to the eight new openings in 2023, the trend towards </w:t>
      </w:r>
      <w:proofErr w:type="spellStart"/>
      <w:r w:rsidRPr="00987223">
        <w:rPr>
          <w:rFonts w:ascii="Arial" w:hAnsi="Arial" w:cs="Arial"/>
          <w:sz w:val="23"/>
          <w:szCs w:val="23"/>
          <w:lang w:val="en-US"/>
        </w:rPr>
        <w:t>internationalisation</w:t>
      </w:r>
      <w:proofErr w:type="spellEnd"/>
      <w:r w:rsidRPr="00987223">
        <w:rPr>
          <w:rFonts w:ascii="Arial" w:hAnsi="Arial" w:cs="Arial"/>
          <w:sz w:val="23"/>
          <w:szCs w:val="23"/>
          <w:lang w:val="en-US"/>
        </w:rPr>
        <w:t xml:space="preserve"> is strong, with projects and requests from France, Germany, Spain, and Scandinavian countries. Currently, there are 40 venues in Italy, France, and the UK, with a goal of 100 by 2026. Six new locations are planned for Italy in the coming months, with another six in the pipeline for 2025. Expansion is also accelerating in France, with seven new outlets set to open in spring 2025.</w:t>
      </w:r>
    </w:p>
    <w:p w14:paraId="7FB021BD" w14:textId="77777777" w:rsidR="00067602" w:rsidRPr="00987223" w:rsidRDefault="00067602" w:rsidP="00067602">
      <w:pPr>
        <w:jc w:val="both"/>
        <w:rPr>
          <w:rFonts w:ascii="Arial" w:hAnsi="Arial" w:cs="Arial"/>
          <w:sz w:val="23"/>
          <w:szCs w:val="23"/>
          <w:lang w:val="en-US"/>
        </w:rPr>
      </w:pPr>
    </w:p>
    <w:p w14:paraId="230B4C58" w14:textId="77777777" w:rsidR="00067602" w:rsidRPr="00987223" w:rsidRDefault="00067602" w:rsidP="00067602">
      <w:pPr>
        <w:jc w:val="both"/>
        <w:rPr>
          <w:rFonts w:ascii="Arial" w:hAnsi="Arial" w:cs="Arial"/>
          <w:sz w:val="23"/>
          <w:szCs w:val="23"/>
          <w:lang w:val="en-US"/>
        </w:rPr>
      </w:pPr>
      <w:proofErr w:type="spellStart"/>
      <w:r w:rsidRPr="00987223">
        <w:rPr>
          <w:rFonts w:ascii="Arial" w:hAnsi="Arial" w:cs="Arial"/>
          <w:b/>
          <w:bCs/>
          <w:sz w:val="23"/>
          <w:szCs w:val="23"/>
          <w:lang w:val="en-US"/>
        </w:rPr>
        <w:t>Kids&amp;Us</w:t>
      </w:r>
      <w:proofErr w:type="spellEnd"/>
      <w:r w:rsidRPr="00987223">
        <w:rPr>
          <w:rFonts w:ascii="Arial" w:hAnsi="Arial" w:cs="Arial"/>
          <w:sz w:val="23"/>
          <w:szCs w:val="23"/>
          <w:lang w:val="en-US"/>
        </w:rPr>
        <w:t xml:space="preserve">, on the other hand, was born from the study and passion for English of its founder, Natàlia </w:t>
      </w:r>
      <w:proofErr w:type="spellStart"/>
      <w:r w:rsidRPr="00987223">
        <w:rPr>
          <w:rFonts w:ascii="Arial" w:hAnsi="Arial" w:cs="Arial"/>
          <w:sz w:val="23"/>
          <w:szCs w:val="23"/>
          <w:lang w:val="en-US"/>
        </w:rPr>
        <w:t>Perarnau</w:t>
      </w:r>
      <w:proofErr w:type="spellEnd"/>
      <w:r w:rsidRPr="00987223">
        <w:rPr>
          <w:rFonts w:ascii="Arial" w:hAnsi="Arial" w:cs="Arial"/>
          <w:sz w:val="23"/>
          <w:szCs w:val="23"/>
          <w:lang w:val="en-US"/>
        </w:rPr>
        <w:t xml:space="preserve">, a Catalan philologist. The </w:t>
      </w:r>
      <w:proofErr w:type="spellStart"/>
      <w:r w:rsidRPr="00987223">
        <w:rPr>
          <w:rFonts w:ascii="Arial" w:hAnsi="Arial" w:cs="Arial"/>
          <w:sz w:val="23"/>
          <w:szCs w:val="23"/>
          <w:lang w:val="en-US"/>
        </w:rPr>
        <w:t>Kids&amp;Us</w:t>
      </w:r>
      <w:proofErr w:type="spellEnd"/>
      <w:r w:rsidRPr="00987223">
        <w:rPr>
          <w:rFonts w:ascii="Arial" w:hAnsi="Arial" w:cs="Arial"/>
          <w:sz w:val="23"/>
          <w:szCs w:val="23"/>
          <w:lang w:val="en-US"/>
        </w:rPr>
        <w:t xml:space="preserve"> method is based on </w:t>
      </w:r>
      <w:r w:rsidRPr="00987223">
        <w:rPr>
          <w:rFonts w:ascii="Arial" w:hAnsi="Arial" w:cs="Arial"/>
          <w:b/>
          <w:bCs/>
          <w:sz w:val="23"/>
          <w:szCs w:val="23"/>
          <w:lang w:val="en-US"/>
        </w:rPr>
        <w:t>everyday experiences</w:t>
      </w:r>
      <w:r w:rsidRPr="00987223">
        <w:rPr>
          <w:rFonts w:ascii="Arial" w:hAnsi="Arial" w:cs="Arial"/>
          <w:sz w:val="23"/>
          <w:szCs w:val="23"/>
          <w:lang w:val="en-US"/>
        </w:rPr>
        <w:t xml:space="preserve"> and follows the natural process of acquiring a mother tongue, progressing through </w:t>
      </w:r>
      <w:r w:rsidRPr="00987223">
        <w:rPr>
          <w:rFonts w:ascii="Arial" w:hAnsi="Arial" w:cs="Arial"/>
          <w:b/>
          <w:bCs/>
          <w:sz w:val="23"/>
          <w:szCs w:val="23"/>
          <w:lang w:val="en-US"/>
        </w:rPr>
        <w:t>listening, understanding, speaking, reading, and writing</w:t>
      </w:r>
      <w:r w:rsidRPr="00987223">
        <w:rPr>
          <w:rFonts w:ascii="Arial" w:hAnsi="Arial" w:cs="Arial"/>
          <w:sz w:val="23"/>
          <w:szCs w:val="23"/>
          <w:lang w:val="en-US"/>
        </w:rPr>
        <w:t xml:space="preserve">. This led to the creation of </w:t>
      </w:r>
      <w:proofErr w:type="spellStart"/>
      <w:r w:rsidRPr="00987223">
        <w:rPr>
          <w:rFonts w:ascii="Arial" w:hAnsi="Arial" w:cs="Arial"/>
          <w:sz w:val="23"/>
          <w:szCs w:val="23"/>
          <w:lang w:val="en-US"/>
        </w:rPr>
        <w:t>Kids&amp;Us</w:t>
      </w:r>
      <w:proofErr w:type="spellEnd"/>
      <w:r w:rsidRPr="00987223">
        <w:rPr>
          <w:rFonts w:ascii="Arial" w:hAnsi="Arial" w:cs="Arial"/>
          <w:sz w:val="23"/>
          <w:szCs w:val="23"/>
          <w:lang w:val="en-US"/>
        </w:rPr>
        <w:t xml:space="preserve"> School of English, founded in Manresa, Catalonia, in 2003. The success of this first school encouraged Natàlia to open more locations across Spain, and the continued validation of the method paved the way for franchising and international expansion. </w:t>
      </w:r>
      <w:proofErr w:type="spellStart"/>
      <w:r w:rsidRPr="00987223">
        <w:rPr>
          <w:rFonts w:ascii="Arial" w:hAnsi="Arial" w:cs="Arial"/>
          <w:sz w:val="23"/>
          <w:szCs w:val="23"/>
          <w:lang w:val="en-US"/>
        </w:rPr>
        <w:t>Kids&amp;</w:t>
      </w:r>
      <w:proofErr w:type="gramStart"/>
      <w:r w:rsidRPr="00987223">
        <w:rPr>
          <w:rFonts w:ascii="Arial" w:hAnsi="Arial" w:cs="Arial"/>
          <w:sz w:val="23"/>
          <w:szCs w:val="23"/>
          <w:lang w:val="en-US"/>
        </w:rPr>
        <w:t>Us</w:t>
      </w:r>
      <w:proofErr w:type="spellEnd"/>
      <w:proofErr w:type="gramEnd"/>
      <w:r w:rsidRPr="00987223">
        <w:rPr>
          <w:rFonts w:ascii="Arial" w:hAnsi="Arial" w:cs="Arial"/>
          <w:sz w:val="23"/>
          <w:szCs w:val="23"/>
          <w:lang w:val="en-US"/>
        </w:rPr>
        <w:t xml:space="preserve"> has since expanded beyond Spain, establishing schools in Italy, France, Belgium, and Andorra, as well as other non-European countries. There are now over 600 schools in 10 different countries. In Italy, the first school opened in Rome in 2011, and today there are 94 locations, with 27 of them opening in 2024. The expansion plan aims for 200 schools by 2030. The method can be applied very early, starting from just one year old, and a team of educational experts continuously develops and updates all the materials needed for its effective implementation. The results are impressive, with children achieving language independence much earlier than with traditional methods.</w:t>
      </w:r>
    </w:p>
    <w:p w14:paraId="037C890A" w14:textId="77777777" w:rsidR="00067602" w:rsidRPr="00987223" w:rsidRDefault="00067602" w:rsidP="00067602">
      <w:pPr>
        <w:jc w:val="both"/>
        <w:rPr>
          <w:rFonts w:ascii="Arial" w:hAnsi="Arial" w:cs="Arial"/>
          <w:sz w:val="23"/>
          <w:szCs w:val="23"/>
          <w:lang w:val="en-US"/>
        </w:rPr>
      </w:pPr>
    </w:p>
    <w:p w14:paraId="5BA1F988" w14:textId="77777777" w:rsidR="00067602" w:rsidRPr="00987223" w:rsidRDefault="00067602" w:rsidP="00067602">
      <w:pPr>
        <w:jc w:val="both"/>
        <w:rPr>
          <w:rFonts w:ascii="Arial" w:hAnsi="Arial" w:cs="Arial"/>
          <w:sz w:val="23"/>
          <w:szCs w:val="23"/>
          <w:lang w:val="en-US"/>
        </w:rPr>
      </w:pPr>
      <w:r w:rsidRPr="00987223">
        <w:rPr>
          <w:rFonts w:ascii="Arial" w:hAnsi="Arial" w:cs="Arial"/>
          <w:sz w:val="23"/>
          <w:szCs w:val="23"/>
          <w:lang w:val="en-US"/>
        </w:rPr>
        <w:t xml:space="preserve">For the first time, </w:t>
      </w:r>
      <w:r w:rsidRPr="00987223">
        <w:rPr>
          <w:rFonts w:ascii="Arial" w:hAnsi="Arial" w:cs="Arial"/>
          <w:b/>
          <w:bCs/>
          <w:sz w:val="23"/>
          <w:szCs w:val="23"/>
          <w:lang w:val="en-US"/>
        </w:rPr>
        <w:t>Milano Cosmetics</w:t>
      </w:r>
      <w:r w:rsidRPr="00987223">
        <w:rPr>
          <w:rFonts w:ascii="Arial" w:hAnsi="Arial" w:cs="Arial"/>
          <w:sz w:val="23"/>
          <w:szCs w:val="23"/>
          <w:lang w:val="en-US"/>
        </w:rPr>
        <w:t xml:space="preserve"> is a story of growth that’s making waves in Italy. This globally </w:t>
      </w:r>
      <w:proofErr w:type="spellStart"/>
      <w:r w:rsidRPr="00987223">
        <w:rPr>
          <w:rFonts w:ascii="Arial" w:hAnsi="Arial" w:cs="Arial"/>
          <w:sz w:val="23"/>
          <w:szCs w:val="23"/>
          <w:lang w:val="en-US"/>
        </w:rPr>
        <w:t>recognised</w:t>
      </w:r>
      <w:proofErr w:type="spellEnd"/>
      <w:r w:rsidRPr="00987223">
        <w:rPr>
          <w:rFonts w:ascii="Arial" w:hAnsi="Arial" w:cs="Arial"/>
          <w:sz w:val="23"/>
          <w:szCs w:val="23"/>
          <w:lang w:val="en-US"/>
        </w:rPr>
        <w:t xml:space="preserve"> brand in the professional beauty sector is entering the Italian market, tapping into a booming industry. Present in countries like Spain, France, the UK, the US, and Latin America, Milano Cosmetics boasts over 700 hair salons with a turnover of €100 million. This established and continuously expanding brand, which carries the ‘Milano’ name as a mark of Italian quality worldwide, is now ready to make its mark in Italy. All the products used in its salons are </w:t>
      </w:r>
      <w:r w:rsidRPr="00987223">
        <w:rPr>
          <w:rFonts w:ascii="Arial" w:hAnsi="Arial" w:cs="Arial"/>
          <w:b/>
          <w:bCs/>
          <w:sz w:val="23"/>
          <w:szCs w:val="23"/>
          <w:lang w:val="en-US"/>
        </w:rPr>
        <w:t>100% made in Italy</w:t>
      </w:r>
      <w:r w:rsidRPr="00987223">
        <w:rPr>
          <w:rFonts w:ascii="Arial" w:hAnsi="Arial" w:cs="Arial"/>
          <w:sz w:val="23"/>
          <w:szCs w:val="23"/>
          <w:lang w:val="en-US"/>
        </w:rPr>
        <w:t xml:space="preserve">, and the company plans to </w:t>
      </w:r>
      <w:proofErr w:type="spellStart"/>
      <w:r w:rsidRPr="00987223">
        <w:rPr>
          <w:rFonts w:ascii="Arial" w:hAnsi="Arial" w:cs="Arial"/>
          <w:sz w:val="23"/>
          <w:szCs w:val="23"/>
          <w:lang w:val="en-US"/>
        </w:rPr>
        <w:t>revitalise</w:t>
      </w:r>
      <w:proofErr w:type="spellEnd"/>
      <w:r w:rsidRPr="00987223">
        <w:rPr>
          <w:rFonts w:ascii="Arial" w:hAnsi="Arial" w:cs="Arial"/>
          <w:sz w:val="23"/>
          <w:szCs w:val="23"/>
          <w:lang w:val="en-US"/>
        </w:rPr>
        <w:t xml:space="preserve"> the hairdressing sector with a turnkey franchise model. The group’s success lies in its offering, which includes elegant store design standards, professional training, and the direct supply of Milano </w:t>
      </w:r>
      <w:r w:rsidRPr="00987223">
        <w:rPr>
          <w:rFonts w:ascii="Arial" w:hAnsi="Arial" w:cs="Arial"/>
          <w:sz w:val="23"/>
          <w:szCs w:val="23"/>
          <w:lang w:val="en-US"/>
        </w:rPr>
        <w:lastRenderedPageBreak/>
        <w:t xml:space="preserve">Cosmetics products from the manufacturer. This allows for significant cost reductions, which are also passed on to the end consumer. Product quality is further confirmed by investments in research and development, amounting to 7% of revenues, ensuring the regular launch of innovative, </w:t>
      </w:r>
      <w:proofErr w:type="spellStart"/>
      <w:r w:rsidRPr="00987223">
        <w:rPr>
          <w:rFonts w:ascii="Arial" w:hAnsi="Arial" w:cs="Arial"/>
          <w:sz w:val="23"/>
          <w:szCs w:val="23"/>
          <w:lang w:val="en-US"/>
        </w:rPr>
        <w:t>specialised</w:t>
      </w:r>
      <w:proofErr w:type="spellEnd"/>
      <w:r w:rsidRPr="00987223">
        <w:rPr>
          <w:rFonts w:ascii="Arial" w:hAnsi="Arial" w:cs="Arial"/>
          <w:sz w:val="23"/>
          <w:szCs w:val="23"/>
          <w:lang w:val="en-US"/>
        </w:rPr>
        <w:t xml:space="preserve"> treatments.</w:t>
      </w:r>
    </w:p>
    <w:p w14:paraId="6FEEB962" w14:textId="77777777" w:rsidR="00067602" w:rsidRPr="00987223" w:rsidRDefault="00067602" w:rsidP="00067602">
      <w:pPr>
        <w:jc w:val="both"/>
        <w:rPr>
          <w:rFonts w:ascii="Arial" w:hAnsi="Arial" w:cs="Arial"/>
          <w:sz w:val="23"/>
          <w:szCs w:val="23"/>
          <w:lang w:val="en-US"/>
        </w:rPr>
      </w:pPr>
    </w:p>
    <w:p w14:paraId="1E816747" w14:textId="344AE2C8" w:rsidR="00606C59" w:rsidRPr="00987223" w:rsidRDefault="00067602" w:rsidP="00067602">
      <w:pPr>
        <w:jc w:val="both"/>
        <w:rPr>
          <w:rFonts w:ascii="Arial" w:hAnsi="Arial" w:cs="Arial"/>
          <w:b/>
          <w:bCs/>
          <w:sz w:val="23"/>
          <w:szCs w:val="23"/>
          <w:lang w:val="en-US"/>
        </w:rPr>
      </w:pPr>
      <w:r w:rsidRPr="00987223">
        <w:rPr>
          <w:rFonts w:ascii="Arial" w:hAnsi="Arial" w:cs="Arial"/>
          <w:sz w:val="23"/>
          <w:szCs w:val="23"/>
          <w:lang w:val="en-US"/>
        </w:rPr>
        <w:t xml:space="preserve">The challenges facing the sector, the opportunities for aspiring entrepreneurs, and the stories of successful business management will continue to be at the heart of </w:t>
      </w:r>
      <w:r w:rsidRPr="00987223">
        <w:rPr>
          <w:rFonts w:ascii="Arial" w:hAnsi="Arial" w:cs="Arial"/>
          <w:b/>
          <w:bCs/>
          <w:sz w:val="23"/>
          <w:szCs w:val="23"/>
          <w:lang w:val="en-US"/>
        </w:rPr>
        <w:t>Salone Franchising Milano</w:t>
      </w:r>
      <w:r w:rsidRPr="00987223">
        <w:rPr>
          <w:rFonts w:ascii="Arial" w:hAnsi="Arial" w:cs="Arial"/>
          <w:sz w:val="23"/>
          <w:szCs w:val="23"/>
          <w:lang w:val="en-US"/>
        </w:rPr>
        <w:t xml:space="preserve">, which runs </w:t>
      </w:r>
      <w:r w:rsidRPr="00987223">
        <w:rPr>
          <w:rFonts w:ascii="Arial" w:hAnsi="Arial" w:cs="Arial"/>
          <w:b/>
          <w:bCs/>
          <w:sz w:val="23"/>
          <w:szCs w:val="23"/>
          <w:lang w:val="en-US"/>
        </w:rPr>
        <w:t xml:space="preserve">until tomorrow, 28 September </w:t>
      </w:r>
      <w:r w:rsidRPr="00987223">
        <w:rPr>
          <w:rFonts w:ascii="Arial" w:hAnsi="Arial" w:cs="Arial"/>
          <w:sz w:val="23"/>
          <w:szCs w:val="23"/>
          <w:lang w:val="en-US"/>
        </w:rPr>
        <w:t xml:space="preserve">2024, at </w:t>
      </w:r>
      <w:r w:rsidRPr="00987223">
        <w:rPr>
          <w:rFonts w:ascii="Arial" w:hAnsi="Arial" w:cs="Arial"/>
          <w:b/>
          <w:bCs/>
          <w:sz w:val="23"/>
          <w:szCs w:val="23"/>
          <w:lang w:val="en-US"/>
        </w:rPr>
        <w:t>Allianz Mico</w:t>
      </w:r>
      <w:r w:rsidRPr="00987223">
        <w:rPr>
          <w:rFonts w:ascii="Arial" w:hAnsi="Arial" w:cs="Arial"/>
          <w:sz w:val="23"/>
          <w:szCs w:val="23"/>
          <w:lang w:val="en-US"/>
        </w:rPr>
        <w:t>.</w:t>
      </w:r>
    </w:p>
    <w:p w14:paraId="6563C1BE" w14:textId="77777777" w:rsidR="00606C59" w:rsidRPr="00987223" w:rsidRDefault="00987223" w:rsidP="00606C59">
      <w:pPr>
        <w:jc w:val="both"/>
        <w:rPr>
          <w:rStyle w:val="Collegamentoipertestuale"/>
          <w:rFonts w:ascii="Arial" w:hAnsi="Arial" w:cs="Arial"/>
          <w:b/>
          <w:bCs/>
          <w:sz w:val="23"/>
          <w:szCs w:val="23"/>
        </w:rPr>
      </w:pPr>
      <w:hyperlink r:id="rId11" w:history="1">
        <w:r w:rsidR="00606C59" w:rsidRPr="00987223">
          <w:rPr>
            <w:rStyle w:val="Collegamentoipertestuale"/>
            <w:rFonts w:ascii="Arial" w:hAnsi="Arial" w:cs="Arial"/>
            <w:b/>
            <w:bCs/>
            <w:sz w:val="23"/>
            <w:szCs w:val="23"/>
          </w:rPr>
          <w:t>https://www.salonefranchisingmilano.com</w:t>
        </w:r>
      </w:hyperlink>
    </w:p>
    <w:p w14:paraId="3F0C83A5" w14:textId="77777777" w:rsidR="00606C59" w:rsidRPr="00987223" w:rsidRDefault="00606C59" w:rsidP="00606C59">
      <w:pPr>
        <w:rPr>
          <w:sz w:val="23"/>
          <w:szCs w:val="23"/>
        </w:rPr>
      </w:pPr>
    </w:p>
    <w:p w14:paraId="5E2320D0" w14:textId="77777777" w:rsidR="00606C59" w:rsidRPr="00987223" w:rsidRDefault="00606C59" w:rsidP="00606C59">
      <w:pPr>
        <w:rPr>
          <w:rFonts w:ascii="Arial" w:hAnsi="Arial" w:cs="Arial"/>
          <w:sz w:val="23"/>
          <w:szCs w:val="23"/>
        </w:rPr>
      </w:pPr>
      <w:r w:rsidRPr="00987223">
        <w:rPr>
          <w:rFonts w:ascii="Arial" w:hAnsi="Arial" w:cs="Arial"/>
          <w:sz w:val="23"/>
          <w:szCs w:val="23"/>
        </w:rPr>
        <w:t>@salonefranchisingmilano</w:t>
      </w:r>
      <w:r w:rsidRPr="00987223">
        <w:rPr>
          <w:rFonts w:ascii="Arial" w:hAnsi="Arial" w:cs="Arial"/>
          <w:sz w:val="23"/>
          <w:szCs w:val="23"/>
        </w:rPr>
        <w:br/>
        <w:t xml:space="preserve">#SFM24 </w:t>
      </w:r>
    </w:p>
    <w:p w14:paraId="5CA19053" w14:textId="04AEBD88" w:rsidR="00334EBD" w:rsidRPr="00987223" w:rsidRDefault="00606C59" w:rsidP="00133CEB">
      <w:pPr>
        <w:widowControl w:val="0"/>
        <w:jc w:val="both"/>
        <w:rPr>
          <w:rFonts w:ascii="Arial" w:eastAsia="Arial" w:hAnsi="Arial" w:cs="Arial"/>
          <w:sz w:val="23"/>
          <w:szCs w:val="23"/>
        </w:rPr>
      </w:pPr>
      <w:r w:rsidRPr="00987223">
        <w:rPr>
          <w:rFonts w:ascii="Arial" w:hAnsi="Arial" w:cs="Arial"/>
          <w:sz w:val="23"/>
          <w:szCs w:val="23"/>
        </w:rPr>
        <w:t>#SaloneFranchisingMilano</w:t>
      </w:r>
    </w:p>
    <w:sectPr w:rsidR="00334EBD" w:rsidRPr="00987223" w:rsidSect="004E3C4C">
      <w:headerReference w:type="even" r:id="rId12"/>
      <w:headerReference w:type="default" r:id="rId13"/>
      <w:footerReference w:type="even" r:id="rId14"/>
      <w:footerReference w:type="default" r:id="rId15"/>
      <w:headerReference w:type="first" r:id="rId16"/>
      <w:footerReference w:type="first" r:id="rId17"/>
      <w:pgSz w:w="11906" w:h="16838"/>
      <w:pgMar w:top="3782" w:right="851" w:bottom="851" w:left="851" w:header="709" w:footer="6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49BBE" w14:textId="77777777" w:rsidR="00F652AD" w:rsidRDefault="00F652AD">
      <w:r>
        <w:separator/>
      </w:r>
    </w:p>
  </w:endnote>
  <w:endnote w:type="continuationSeparator" w:id="0">
    <w:p w14:paraId="22C69457" w14:textId="77777777" w:rsidR="00F652AD" w:rsidRDefault="00F652AD">
      <w:r>
        <w:continuationSeparator/>
      </w:r>
    </w:p>
  </w:endnote>
  <w:endnote w:type="continuationNotice" w:id="1">
    <w:p w14:paraId="1B43ED31" w14:textId="77777777" w:rsidR="00F652AD" w:rsidRDefault="00F65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80"/>
    <w:family w:val="roman"/>
    <w:notTrueType/>
    <w:pitch w:val="default"/>
    <w:sig w:usb0="00000001" w:usb1="08070000" w:usb2="00000010" w:usb3="00000000" w:csb0="00020000"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884753526"/>
      <w:docPartObj>
        <w:docPartGallery w:val="Page Numbers (Bottom of Page)"/>
        <w:docPartUnique/>
      </w:docPartObj>
    </w:sdtPr>
    <w:sdtEndPr>
      <w:rPr>
        <w:rStyle w:val="Numeropagina"/>
      </w:rPr>
    </w:sdtEndPr>
    <w:sdtContent>
      <w:p w14:paraId="567E3FF7" w14:textId="0057823C" w:rsidR="001111E2" w:rsidRDefault="001111E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791AEC8C" w14:textId="77777777" w:rsidR="00B66D1D" w:rsidRDefault="00B66D1D" w:rsidP="001111E2">
    <w:pPr>
      <w:pBdr>
        <w:top w:val="nil"/>
        <w:left w:val="nil"/>
        <w:bottom w:val="nil"/>
        <w:right w:val="nil"/>
        <w:between w:val="nil"/>
      </w:pBdr>
      <w:tabs>
        <w:tab w:val="center" w:pos="4819"/>
        <w:tab w:val="right" w:pos="9638"/>
      </w:tabs>
      <w:ind w:right="360"/>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108622973"/>
      <w:docPartObj>
        <w:docPartGallery w:val="Page Numbers (Bottom of Page)"/>
        <w:docPartUnique/>
      </w:docPartObj>
    </w:sdtPr>
    <w:sdtEndPr>
      <w:rPr>
        <w:rStyle w:val="Numeropagina"/>
      </w:rPr>
    </w:sdtEndPr>
    <w:sdtContent>
      <w:p w14:paraId="0F2F5E01" w14:textId="7E9341A2" w:rsidR="001111E2" w:rsidRDefault="001111E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p>
    </w:sdtContent>
  </w:sdt>
  <w:p w14:paraId="0C9B4C0B" w14:textId="77777777" w:rsidR="00B66D1D" w:rsidRDefault="007D7327" w:rsidP="001111E2">
    <w:pPr>
      <w:pBdr>
        <w:top w:val="nil"/>
        <w:left w:val="nil"/>
        <w:bottom w:val="nil"/>
        <w:right w:val="nil"/>
        <w:between w:val="nil"/>
      </w:pBdr>
      <w:tabs>
        <w:tab w:val="center" w:pos="4819"/>
        <w:tab w:val="right" w:pos="9638"/>
      </w:tabs>
      <w:ind w:right="360"/>
      <w:jc w:val="right"/>
      <w:rPr>
        <w:rFonts w:ascii="Arial" w:eastAsia="Arial" w:hAnsi="Arial" w:cs="Arial"/>
        <w:color w:val="000000"/>
        <w:sz w:val="20"/>
        <w:szCs w:val="20"/>
      </w:rPr>
    </w:pPr>
    <w:r>
      <w:rPr>
        <w:rFonts w:ascii="Arial" w:eastAsia="Arial" w:hAnsi="Arial" w:cs="Arial"/>
        <w:color w:val="000000"/>
        <w:sz w:val="20"/>
        <w:szCs w:val="20"/>
      </w:rPr>
      <w:t xml:space="preserve"> </w:t>
    </w:r>
  </w:p>
  <w:p w14:paraId="3CC0F09A" w14:textId="7C03AFC4" w:rsidR="00B66D1D" w:rsidRDefault="00B66D1D">
    <w:pPr>
      <w:pBdr>
        <w:top w:val="nil"/>
        <w:left w:val="nil"/>
        <w:bottom w:val="nil"/>
        <w:right w:val="nil"/>
        <w:between w:val="nil"/>
      </w:pBdr>
      <w:tabs>
        <w:tab w:val="center" w:pos="4819"/>
        <w:tab w:val="right" w:pos="9638"/>
      </w:tabs>
      <w:rPr>
        <w:rFonts w:ascii="Calibri" w:eastAsia="Calibri" w:hAnsi="Calibri" w:cs="Calibri"/>
        <w:color w:val="000000"/>
        <w:sz w:val="22"/>
        <w:szCs w:val="22"/>
      </w:rPr>
    </w:pPr>
  </w:p>
  <w:p w14:paraId="50DB1D09" w14:textId="67EF52DE" w:rsidR="00B66D1D" w:rsidRDefault="00AF431F" w:rsidP="00AF431F">
    <w:pPr>
      <w:pBdr>
        <w:top w:val="nil"/>
        <w:left w:val="nil"/>
        <w:bottom w:val="nil"/>
        <w:right w:val="nil"/>
        <w:between w:val="nil"/>
      </w:pBdr>
      <w:tabs>
        <w:tab w:val="center" w:pos="4819"/>
        <w:tab w:val="right" w:pos="9638"/>
      </w:tabs>
      <w:jc w:val="center"/>
      <w:rPr>
        <w:rFonts w:ascii="Calibri" w:eastAsia="Calibri" w:hAnsi="Calibri" w:cs="Calibri"/>
        <w:color w:val="000000"/>
        <w:sz w:val="22"/>
        <w:szCs w:val="22"/>
      </w:rPr>
    </w:pPr>
    <w:r>
      <w:rPr>
        <w:noProof/>
      </w:rPr>
      <w:drawing>
        <wp:inline distT="0" distB="0" distL="0" distR="0" wp14:anchorId="634AFBD1" wp14:editId="4EAB73B7">
          <wp:extent cx="2374265" cy="787400"/>
          <wp:effectExtent l="0" t="0" r="6985" b="0"/>
          <wp:docPr id="1901896431"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24559" name="Immagine 1" descr="Immagine che contiene testo, Carattere, logo,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265" cy="7874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35E3" w14:textId="73AA79F5" w:rsidR="00434E53" w:rsidRDefault="00434E53">
    <w:pPr>
      <w:pStyle w:val="Pidipagina"/>
    </w:pPr>
  </w:p>
  <w:p w14:paraId="7F8B20A4" w14:textId="271F516A" w:rsidR="00B66D1D" w:rsidRDefault="00434E53" w:rsidP="00434E53">
    <w:pPr>
      <w:pBdr>
        <w:top w:val="nil"/>
        <w:left w:val="nil"/>
        <w:bottom w:val="nil"/>
        <w:right w:val="nil"/>
        <w:between w:val="nil"/>
      </w:pBdr>
      <w:tabs>
        <w:tab w:val="center" w:pos="4819"/>
        <w:tab w:val="right" w:pos="9638"/>
      </w:tabs>
      <w:jc w:val="center"/>
      <w:rPr>
        <w:rFonts w:ascii="Calibri" w:eastAsia="Calibri" w:hAnsi="Calibri" w:cs="Calibri"/>
        <w:color w:val="000000"/>
        <w:sz w:val="22"/>
        <w:szCs w:val="22"/>
      </w:rPr>
    </w:pPr>
    <w:r>
      <w:rPr>
        <w:noProof/>
      </w:rPr>
      <w:drawing>
        <wp:inline distT="0" distB="0" distL="0" distR="0" wp14:anchorId="77832A2B" wp14:editId="7DF5AB94">
          <wp:extent cx="2374265" cy="787400"/>
          <wp:effectExtent l="0" t="0" r="6985" b="0"/>
          <wp:docPr id="1647024559"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24559" name="Immagine 1" descr="Immagine che contiene testo, Carattere, logo,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265" cy="787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EF725" w14:textId="77777777" w:rsidR="00F652AD" w:rsidRDefault="00F652AD">
      <w:r>
        <w:separator/>
      </w:r>
    </w:p>
  </w:footnote>
  <w:footnote w:type="continuationSeparator" w:id="0">
    <w:p w14:paraId="70997C16" w14:textId="77777777" w:rsidR="00F652AD" w:rsidRDefault="00F652AD">
      <w:r>
        <w:continuationSeparator/>
      </w:r>
    </w:p>
  </w:footnote>
  <w:footnote w:type="continuationNotice" w:id="1">
    <w:p w14:paraId="13C17CAE" w14:textId="77777777" w:rsidR="00F652AD" w:rsidRDefault="00F652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C737" w14:textId="77777777" w:rsidR="00B66D1D" w:rsidRDefault="00B66D1D">
    <w:pPr>
      <w:pBdr>
        <w:top w:val="nil"/>
        <w:left w:val="nil"/>
        <w:bottom w:val="nil"/>
        <w:right w:val="nil"/>
        <w:between w:val="nil"/>
      </w:pBdr>
      <w:tabs>
        <w:tab w:val="center" w:pos="4819"/>
        <w:tab w:val="right" w:pos="9638"/>
      </w:tabs>
      <w:rPr>
        <w:rFonts w:ascii="Calibri" w:eastAsia="Calibri" w:hAnsi="Calibri" w:cs="Calibri"/>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89E9" w14:textId="64D76416" w:rsidR="00B66D1D" w:rsidRDefault="00927581">
    <w:pPr>
      <w:pBdr>
        <w:top w:val="nil"/>
        <w:left w:val="nil"/>
        <w:bottom w:val="nil"/>
        <w:right w:val="nil"/>
        <w:between w:val="nil"/>
      </w:pBdr>
      <w:tabs>
        <w:tab w:val="center" w:pos="4819"/>
        <w:tab w:val="right" w:pos="9638"/>
      </w:tabs>
      <w:rPr>
        <w:rFonts w:ascii="Calibri" w:eastAsia="Calibri" w:hAnsi="Calibri" w:cs="Calibri"/>
        <w:color w:val="000000"/>
        <w:sz w:val="22"/>
        <w:szCs w:val="22"/>
      </w:rPr>
    </w:pPr>
    <w:r>
      <w:rPr>
        <w:noProof/>
      </w:rPr>
      <w:drawing>
        <wp:anchor distT="0" distB="0" distL="114300" distR="114300" simplePos="0" relativeHeight="251658246" behindDoc="1" locked="0" layoutInCell="1" allowOverlap="1" wp14:anchorId="36279E52" wp14:editId="7E49B44C">
          <wp:simplePos x="0" y="0"/>
          <wp:positionH relativeFrom="margin">
            <wp:align>right</wp:align>
          </wp:positionH>
          <wp:positionV relativeFrom="paragraph">
            <wp:posOffset>-6985</wp:posOffset>
          </wp:positionV>
          <wp:extent cx="1619250" cy="866775"/>
          <wp:effectExtent l="0" t="0" r="0" b="9525"/>
          <wp:wrapTight wrapText="bothSides">
            <wp:wrapPolygon edited="0">
              <wp:start x="0" y="0"/>
              <wp:lineTo x="0" y="21363"/>
              <wp:lineTo x="21346" y="21363"/>
              <wp:lineTo x="21346" y="0"/>
              <wp:lineTo x="0" y="0"/>
            </wp:wrapPolygon>
          </wp:wrapTight>
          <wp:docPr id="496619208"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80984" name="Immagine 1"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7D7327">
      <w:rPr>
        <w:noProof/>
      </w:rPr>
      <w:drawing>
        <wp:anchor distT="0" distB="0" distL="114300" distR="114300" simplePos="0" relativeHeight="251658240" behindDoc="0" locked="0" layoutInCell="1" hidden="0" allowOverlap="1" wp14:anchorId="5309A23B" wp14:editId="44329DAA">
          <wp:simplePos x="0" y="0"/>
          <wp:positionH relativeFrom="column">
            <wp:posOffset>3</wp:posOffset>
          </wp:positionH>
          <wp:positionV relativeFrom="paragraph">
            <wp:posOffset>87363</wp:posOffset>
          </wp:positionV>
          <wp:extent cx="1119505" cy="719455"/>
          <wp:effectExtent l="0" t="0" r="0" b="0"/>
          <wp:wrapNone/>
          <wp:docPr id="6652884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19505" cy="719455"/>
                  </a:xfrm>
                  <a:prstGeom prst="rect">
                    <a:avLst/>
                  </a:prstGeom>
                  <a:ln/>
                </pic:spPr>
              </pic:pic>
            </a:graphicData>
          </a:graphic>
        </wp:anchor>
      </w:drawing>
    </w:r>
    <w:r w:rsidR="007D7327">
      <w:rPr>
        <w:noProof/>
      </w:rPr>
      <mc:AlternateContent>
        <mc:Choice Requires="wps">
          <w:drawing>
            <wp:anchor distT="45720" distB="45720" distL="114300" distR="114300" simplePos="0" relativeHeight="251658241" behindDoc="0" locked="0" layoutInCell="1" hidden="0" allowOverlap="1" wp14:anchorId="5682D872" wp14:editId="74B67D94">
              <wp:simplePos x="0" y="0"/>
              <wp:positionH relativeFrom="column">
                <wp:posOffset>1</wp:posOffset>
              </wp:positionH>
              <wp:positionV relativeFrom="paragraph">
                <wp:posOffset>1633220</wp:posOffset>
              </wp:positionV>
              <wp:extent cx="1395095" cy="8084820"/>
              <wp:effectExtent l="0" t="0" r="1905" b="5080"/>
              <wp:wrapSquare wrapText="bothSides" distT="45720" distB="45720" distL="114300" distR="114300"/>
              <wp:docPr id="226" name="Rettangolo 226"/>
              <wp:cNvGraphicFramePr/>
              <a:graphic xmlns:a="http://schemas.openxmlformats.org/drawingml/2006/main">
                <a:graphicData uri="http://schemas.microsoft.com/office/word/2010/wordprocessingShape">
                  <wps:wsp>
                    <wps:cNvSpPr/>
                    <wps:spPr>
                      <a:xfrm>
                        <a:off x="0" y="0"/>
                        <a:ext cx="1395095" cy="8084820"/>
                      </a:xfrm>
                      <a:prstGeom prst="rect">
                        <a:avLst/>
                      </a:prstGeom>
                      <a:noFill/>
                      <a:ln>
                        <a:noFill/>
                      </a:ln>
                    </wps:spPr>
                    <wps:txbx>
                      <w:txbxContent>
                        <w:p w14:paraId="6533E9FA" w14:textId="77777777" w:rsidR="00B66D1D" w:rsidRDefault="007D7327">
                          <w:pPr>
                            <w:spacing w:line="288" w:lineRule="auto"/>
                            <w:textDirection w:val="btLr"/>
                          </w:pPr>
                          <w:r>
                            <w:rPr>
                              <w:rFonts w:ascii="Arial" w:eastAsia="Arial" w:hAnsi="Arial" w:cs="Arial"/>
                              <w:b/>
                              <w:color w:val="007656"/>
                              <w:sz w:val="14"/>
                            </w:rPr>
                            <w:t xml:space="preserve">Ufficio stampa </w:t>
                          </w:r>
                        </w:p>
                        <w:p w14:paraId="13A3F85C"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147BA16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65EC17A1" w14:textId="77777777" w:rsidR="00B66D1D" w:rsidRDefault="007D7327">
                          <w:pPr>
                            <w:spacing w:line="288" w:lineRule="auto"/>
                            <w:textDirection w:val="btLr"/>
                          </w:pPr>
                          <w:r>
                            <w:rPr>
                              <w:rFonts w:ascii="Arial" w:eastAsia="Arial" w:hAnsi="Arial" w:cs="Arial"/>
                              <w:color w:val="007656"/>
                              <w:sz w:val="14"/>
                            </w:rPr>
                            <w:t>+39 0249977324</w:t>
                          </w:r>
                        </w:p>
                        <w:p w14:paraId="2D535734" w14:textId="77777777" w:rsidR="00B66D1D" w:rsidRDefault="007D7327">
                          <w:pPr>
                            <w:spacing w:line="288" w:lineRule="auto"/>
                            <w:textDirection w:val="btLr"/>
                          </w:pPr>
                          <w:r>
                            <w:rPr>
                              <w:rFonts w:ascii="Arial" w:eastAsia="Arial" w:hAnsi="Arial" w:cs="Arial"/>
                              <w:color w:val="007656"/>
                              <w:sz w:val="14"/>
                            </w:rPr>
                            <w:t>rosy.mazzanti@fieramilano.it</w:t>
                          </w:r>
                        </w:p>
                        <w:p w14:paraId="714525F4" w14:textId="44155A00"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 xml:space="preserve">isa </w:t>
                          </w:r>
                          <w:r w:rsidR="00AF431F">
                            <w:rPr>
                              <w:rFonts w:ascii="Arial" w:eastAsia="Arial" w:hAnsi="Arial" w:cs="Arial"/>
                              <w:color w:val="007656"/>
                              <w:sz w:val="14"/>
                            </w:rPr>
                            <w:t>Panico Cristofoli</w:t>
                          </w:r>
                        </w:p>
                        <w:p w14:paraId="04CDE719" w14:textId="6EB1A5AB" w:rsidR="00B66D1D" w:rsidRDefault="007D7327">
                          <w:pPr>
                            <w:spacing w:line="288" w:lineRule="auto"/>
                            <w:textDirection w:val="btLr"/>
                          </w:pPr>
                          <w:r>
                            <w:rPr>
                              <w:rFonts w:ascii="Arial" w:eastAsia="Arial" w:hAnsi="Arial" w:cs="Arial"/>
                              <w:color w:val="007656"/>
                              <w:sz w:val="14"/>
                            </w:rPr>
                            <w:t>+39 0249977</w:t>
                          </w:r>
                          <w:r w:rsidR="00AF431F">
                            <w:rPr>
                              <w:rFonts w:ascii="Arial" w:eastAsia="Arial" w:hAnsi="Arial" w:cs="Arial"/>
                              <w:color w:val="007656"/>
                              <w:sz w:val="14"/>
                            </w:rPr>
                            <w:t>786</w:t>
                          </w:r>
                        </w:p>
                        <w:p w14:paraId="50E0CA77" w14:textId="4A851FA5" w:rsidR="00B66D1D" w:rsidRDefault="00AF431F">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5AC41ABC" w14:textId="77777777" w:rsidR="00B66D1D" w:rsidRDefault="00B66D1D">
                          <w:pPr>
                            <w:spacing w:line="288" w:lineRule="auto"/>
                            <w:textDirection w:val="btLr"/>
                          </w:pPr>
                        </w:p>
                        <w:p w14:paraId="30428087"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024999E8" w14:textId="64AFFFEE"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CA20B1B" w14:textId="77777777" w:rsidR="00B66D1D" w:rsidRDefault="007D7327">
                          <w:pPr>
                            <w:spacing w:line="288" w:lineRule="auto"/>
                            <w:textDirection w:val="btLr"/>
                          </w:pPr>
                          <w:r>
                            <w:rPr>
                              <w:rFonts w:ascii="Arial" w:eastAsia="Arial" w:hAnsi="Arial" w:cs="Arial"/>
                              <w:color w:val="007656"/>
                              <w:sz w:val="14"/>
                            </w:rPr>
                            <w:t>info@fieramilano.it</w:t>
                          </w:r>
                        </w:p>
                        <w:p w14:paraId="4F9102FF" w14:textId="77777777" w:rsidR="00B66D1D" w:rsidRDefault="007D7327">
                          <w:pPr>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anchor>
          </w:drawing>
        </mc:Choice>
        <mc:Fallback>
          <w:pict>
            <v:rect w14:anchorId="5682D872" id="Rettangolo 226" o:spid="_x0000_s1026" style="position:absolute;margin-left:0;margin-top:128.6pt;width:109.85pt;height:636.6pt;z-index:251658241;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" filled="f" stroked="f">
              <v:textbox inset="0,0,0,0">
                <w:txbxContent>
                  <w:p w14:paraId="6533E9FA" w14:textId="77777777" w:rsidR="00B66D1D" w:rsidRDefault="007D7327">
                    <w:pPr>
                      <w:spacing w:line="288" w:lineRule="auto"/>
                      <w:textDirection w:val="btLr"/>
                    </w:pPr>
                    <w:r>
                      <w:rPr>
                        <w:rFonts w:ascii="Arial" w:eastAsia="Arial" w:hAnsi="Arial" w:cs="Arial"/>
                        <w:b/>
                        <w:color w:val="007656"/>
                        <w:sz w:val="14"/>
                      </w:rPr>
                      <w:t xml:space="preserve">Ufficio stampa </w:t>
                    </w:r>
                  </w:p>
                  <w:p w14:paraId="13A3F85C"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147BA16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65EC17A1" w14:textId="77777777" w:rsidR="00B66D1D" w:rsidRDefault="007D7327">
                    <w:pPr>
                      <w:spacing w:line="288" w:lineRule="auto"/>
                      <w:textDirection w:val="btLr"/>
                    </w:pPr>
                    <w:r>
                      <w:rPr>
                        <w:rFonts w:ascii="Arial" w:eastAsia="Arial" w:hAnsi="Arial" w:cs="Arial"/>
                        <w:color w:val="007656"/>
                        <w:sz w:val="14"/>
                      </w:rPr>
                      <w:t>+39 0249977324</w:t>
                    </w:r>
                  </w:p>
                  <w:p w14:paraId="2D535734" w14:textId="77777777" w:rsidR="00B66D1D" w:rsidRDefault="007D7327">
                    <w:pPr>
                      <w:spacing w:line="288" w:lineRule="auto"/>
                      <w:textDirection w:val="btLr"/>
                    </w:pPr>
                    <w:r>
                      <w:rPr>
                        <w:rFonts w:ascii="Arial" w:eastAsia="Arial" w:hAnsi="Arial" w:cs="Arial"/>
                        <w:color w:val="007656"/>
                        <w:sz w:val="14"/>
                      </w:rPr>
                      <w:t>rosy.mazzanti@fieramilano.it</w:t>
                    </w:r>
                  </w:p>
                  <w:p w14:paraId="714525F4" w14:textId="44155A00"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 xml:space="preserve">isa </w:t>
                    </w:r>
                    <w:r w:rsidR="00AF431F">
                      <w:rPr>
                        <w:rFonts w:ascii="Arial" w:eastAsia="Arial" w:hAnsi="Arial" w:cs="Arial"/>
                        <w:color w:val="007656"/>
                        <w:sz w:val="14"/>
                      </w:rPr>
                      <w:t>Panico Cristofoli</w:t>
                    </w:r>
                  </w:p>
                  <w:p w14:paraId="04CDE719" w14:textId="6EB1A5AB" w:rsidR="00B66D1D" w:rsidRDefault="007D7327">
                    <w:pPr>
                      <w:spacing w:line="288" w:lineRule="auto"/>
                      <w:textDirection w:val="btLr"/>
                    </w:pPr>
                    <w:r>
                      <w:rPr>
                        <w:rFonts w:ascii="Arial" w:eastAsia="Arial" w:hAnsi="Arial" w:cs="Arial"/>
                        <w:color w:val="007656"/>
                        <w:sz w:val="14"/>
                      </w:rPr>
                      <w:t>+39 0249977</w:t>
                    </w:r>
                    <w:r w:rsidR="00AF431F">
                      <w:rPr>
                        <w:rFonts w:ascii="Arial" w:eastAsia="Arial" w:hAnsi="Arial" w:cs="Arial"/>
                        <w:color w:val="007656"/>
                        <w:sz w:val="14"/>
                      </w:rPr>
                      <w:t>786</w:t>
                    </w:r>
                  </w:p>
                  <w:p w14:paraId="50E0CA77" w14:textId="4A851FA5" w:rsidR="00B66D1D" w:rsidRDefault="00AF431F">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5AC41ABC" w14:textId="77777777" w:rsidR="00B66D1D" w:rsidRDefault="00B66D1D">
                    <w:pPr>
                      <w:spacing w:line="288" w:lineRule="auto"/>
                      <w:textDirection w:val="btLr"/>
                    </w:pPr>
                  </w:p>
                  <w:p w14:paraId="30428087"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024999E8" w14:textId="64AFFFEE"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CA20B1B" w14:textId="77777777" w:rsidR="00B66D1D" w:rsidRDefault="007D7327">
                    <w:pPr>
                      <w:spacing w:line="288" w:lineRule="auto"/>
                      <w:textDirection w:val="btLr"/>
                    </w:pPr>
                    <w:r>
                      <w:rPr>
                        <w:rFonts w:ascii="Arial" w:eastAsia="Arial" w:hAnsi="Arial" w:cs="Arial"/>
                        <w:color w:val="007656"/>
                        <w:sz w:val="14"/>
                      </w:rPr>
                      <w:t>info@fieramilano.it</w:t>
                    </w:r>
                  </w:p>
                  <w:p w14:paraId="4F9102FF" w14:textId="77777777" w:rsidR="00B66D1D" w:rsidRDefault="007D7327">
                    <w:pPr>
                      <w:textDirection w:val="btLr"/>
                    </w:pPr>
                    <w:r>
                      <w:rPr>
                        <w:rFonts w:ascii="Arial" w:eastAsia="Arial" w:hAnsi="Arial" w:cs="Arial"/>
                        <w:color w:val="007656"/>
                        <w:sz w:val="14"/>
                      </w:rPr>
                      <w:t>fieramilano.it</w:t>
                    </w:r>
                  </w:p>
                </w:txbxContent>
              </v:textbox>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31C8" w14:textId="3B0A5822" w:rsidR="00B66D1D" w:rsidRDefault="00927581" w:rsidP="00875266">
    <w:pPr>
      <w:pBdr>
        <w:top w:val="nil"/>
        <w:left w:val="nil"/>
        <w:bottom w:val="nil"/>
        <w:right w:val="nil"/>
        <w:between w:val="nil"/>
      </w:pBdr>
      <w:tabs>
        <w:tab w:val="center" w:pos="4819"/>
        <w:tab w:val="right" w:pos="9638"/>
      </w:tabs>
      <w:jc w:val="right"/>
      <w:rPr>
        <w:rFonts w:ascii="Calibri" w:eastAsia="Calibri" w:hAnsi="Calibri" w:cs="Calibri"/>
        <w:color w:val="000000"/>
        <w:sz w:val="22"/>
        <w:szCs w:val="22"/>
      </w:rPr>
    </w:pPr>
    <w:r>
      <w:rPr>
        <w:noProof/>
      </w:rPr>
      <w:drawing>
        <wp:anchor distT="0" distB="0" distL="114300" distR="114300" simplePos="0" relativeHeight="251658245" behindDoc="1" locked="0" layoutInCell="1" allowOverlap="1" wp14:anchorId="70DABA64" wp14:editId="16E3D37D">
          <wp:simplePos x="0" y="0"/>
          <wp:positionH relativeFrom="margin">
            <wp:align>right</wp:align>
          </wp:positionH>
          <wp:positionV relativeFrom="paragraph">
            <wp:posOffset>-95885</wp:posOffset>
          </wp:positionV>
          <wp:extent cx="1619250" cy="866775"/>
          <wp:effectExtent l="0" t="0" r="0" b="9525"/>
          <wp:wrapTight wrapText="bothSides">
            <wp:wrapPolygon edited="0">
              <wp:start x="0" y="0"/>
              <wp:lineTo x="0" y="21363"/>
              <wp:lineTo x="21346" y="21363"/>
              <wp:lineTo x="21346" y="0"/>
              <wp:lineTo x="0" y="0"/>
            </wp:wrapPolygon>
          </wp:wrapTight>
          <wp:docPr id="629780984"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80984" name="Immagine 1"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hidden="0" allowOverlap="1" wp14:anchorId="2082FFD3" wp14:editId="25090DEA">
          <wp:simplePos x="0" y="0"/>
          <wp:positionH relativeFrom="margin">
            <wp:align>left</wp:align>
          </wp:positionH>
          <wp:positionV relativeFrom="paragraph">
            <wp:posOffset>-27305</wp:posOffset>
          </wp:positionV>
          <wp:extent cx="1119505" cy="719455"/>
          <wp:effectExtent l="0" t="0" r="4445" b="4445"/>
          <wp:wrapNone/>
          <wp:docPr id="49170390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19505" cy="719455"/>
                  </a:xfrm>
                  <a:prstGeom prst="rect">
                    <a:avLst/>
                  </a:prstGeom>
                  <a:ln/>
                </pic:spPr>
              </pic:pic>
            </a:graphicData>
          </a:graphic>
        </wp:anchor>
      </w:drawing>
    </w:r>
    <w:r w:rsidR="00434E53">
      <w:rPr>
        <w:noProof/>
      </w:rPr>
      <mc:AlternateContent>
        <mc:Choice Requires="wps">
          <w:drawing>
            <wp:anchor distT="45720" distB="45720" distL="114300" distR="114300" simplePos="0" relativeHeight="251658243" behindDoc="0" locked="0" layoutInCell="1" hidden="0" allowOverlap="1" wp14:anchorId="0FEA1CD5" wp14:editId="7E688382">
              <wp:simplePos x="0" y="0"/>
              <wp:positionH relativeFrom="column">
                <wp:posOffset>56515</wp:posOffset>
              </wp:positionH>
              <wp:positionV relativeFrom="paragraph">
                <wp:posOffset>1784985</wp:posOffset>
              </wp:positionV>
              <wp:extent cx="1445895" cy="6972300"/>
              <wp:effectExtent l="0" t="0" r="1905" b="0"/>
              <wp:wrapSquare wrapText="bothSides" distT="45720" distB="45720" distL="114300" distR="114300"/>
              <wp:docPr id="225" name="Rettangolo 225"/>
              <wp:cNvGraphicFramePr/>
              <a:graphic xmlns:a="http://schemas.openxmlformats.org/drawingml/2006/main">
                <a:graphicData uri="http://schemas.microsoft.com/office/word/2010/wordprocessingShape">
                  <wps:wsp>
                    <wps:cNvSpPr/>
                    <wps:spPr>
                      <a:xfrm>
                        <a:off x="0" y="0"/>
                        <a:ext cx="1445895" cy="6972300"/>
                      </a:xfrm>
                      <a:prstGeom prst="rect">
                        <a:avLst/>
                      </a:prstGeom>
                      <a:noFill/>
                      <a:ln>
                        <a:noFill/>
                      </a:ln>
                    </wps:spPr>
                    <wps:txbx>
                      <w:txbxContent>
                        <w:p w14:paraId="16189F3A" w14:textId="77777777" w:rsidR="00B66D1D" w:rsidRDefault="007D7327">
                          <w:pPr>
                            <w:spacing w:line="288" w:lineRule="auto"/>
                            <w:textDirection w:val="btLr"/>
                          </w:pPr>
                          <w:r>
                            <w:rPr>
                              <w:rFonts w:ascii="Arial" w:eastAsia="Arial" w:hAnsi="Arial" w:cs="Arial"/>
                              <w:b/>
                              <w:color w:val="007656"/>
                              <w:sz w:val="14"/>
                            </w:rPr>
                            <w:t xml:space="preserve">Ufficio stampa </w:t>
                          </w:r>
                        </w:p>
                        <w:p w14:paraId="49A14165"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4A56AAE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79E7AA12" w14:textId="77777777" w:rsidR="00B66D1D" w:rsidRDefault="007D7327">
                          <w:pPr>
                            <w:spacing w:line="288" w:lineRule="auto"/>
                            <w:textDirection w:val="btLr"/>
                          </w:pPr>
                          <w:r>
                            <w:rPr>
                              <w:rFonts w:ascii="Arial" w:eastAsia="Arial" w:hAnsi="Arial" w:cs="Arial"/>
                              <w:color w:val="007656"/>
                              <w:sz w:val="14"/>
                            </w:rPr>
                            <w:t>+39 0249977324</w:t>
                          </w:r>
                        </w:p>
                        <w:p w14:paraId="4774774A" w14:textId="77777777" w:rsidR="00B66D1D" w:rsidRDefault="007D7327">
                          <w:pPr>
                            <w:spacing w:line="288" w:lineRule="auto"/>
                            <w:textDirection w:val="btLr"/>
                          </w:pPr>
                          <w:r>
                            <w:rPr>
                              <w:rFonts w:ascii="Arial" w:eastAsia="Arial" w:hAnsi="Arial" w:cs="Arial"/>
                              <w:color w:val="007656"/>
                              <w:sz w:val="14"/>
                            </w:rPr>
                            <w:t>rosy.mazzanti@fieramilano.it</w:t>
                          </w:r>
                        </w:p>
                        <w:p w14:paraId="5A112A5F" w14:textId="53B75C68"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isa Panico Cristofoli</w:t>
                          </w:r>
                        </w:p>
                        <w:p w14:paraId="5F936C35" w14:textId="29121145" w:rsidR="00B66D1D" w:rsidRDefault="007D7327">
                          <w:pPr>
                            <w:spacing w:line="288" w:lineRule="auto"/>
                            <w:textDirection w:val="btLr"/>
                          </w:pPr>
                          <w:r>
                            <w:rPr>
                              <w:rFonts w:ascii="Arial" w:eastAsia="Arial" w:hAnsi="Arial" w:cs="Arial"/>
                              <w:color w:val="007656"/>
                              <w:sz w:val="14"/>
                            </w:rPr>
                            <w:t>+39 0249977</w:t>
                          </w:r>
                          <w:r w:rsidR="00FC584B">
                            <w:rPr>
                              <w:rFonts w:ascii="Arial" w:eastAsia="Arial" w:hAnsi="Arial" w:cs="Arial"/>
                              <w:color w:val="007656"/>
                              <w:sz w:val="14"/>
                            </w:rPr>
                            <w:t>786</w:t>
                          </w:r>
                        </w:p>
                        <w:p w14:paraId="35AB0419" w14:textId="7ECC7969" w:rsidR="00B66D1D" w:rsidRDefault="00FC584B">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2F152A40" w14:textId="77777777" w:rsidR="00B66D1D" w:rsidRDefault="00B66D1D">
                          <w:pPr>
                            <w:spacing w:line="288" w:lineRule="auto"/>
                            <w:textDirection w:val="btLr"/>
                          </w:pPr>
                        </w:p>
                        <w:p w14:paraId="5A02A321"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32390693" w14:textId="6912EF4B"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0BE0A38" w14:textId="77777777" w:rsidR="00B66D1D" w:rsidRDefault="007D7327">
                          <w:pPr>
                            <w:spacing w:line="288" w:lineRule="auto"/>
                            <w:textDirection w:val="btLr"/>
                          </w:pPr>
                          <w:r>
                            <w:rPr>
                              <w:rFonts w:ascii="Arial" w:eastAsia="Arial" w:hAnsi="Arial" w:cs="Arial"/>
                              <w:color w:val="007656"/>
                              <w:sz w:val="14"/>
                            </w:rPr>
                            <w:t>info@fieramilano.it</w:t>
                          </w:r>
                        </w:p>
                        <w:p w14:paraId="259AF7DD" w14:textId="77777777" w:rsidR="00B66D1D" w:rsidRDefault="007D7327">
                          <w:pPr>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FEA1CD5" id="Rettangolo 225" o:spid="_x0000_s1027" style="position:absolute;left:0;text-align:left;margin-left:4.45pt;margin-top:140.55pt;width:113.85pt;height:549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" filled="f" stroked="f">
              <v:textbox inset="0,0,0,0">
                <w:txbxContent>
                  <w:p w14:paraId="16189F3A" w14:textId="77777777" w:rsidR="00B66D1D" w:rsidRDefault="007D7327">
                    <w:pPr>
                      <w:spacing w:line="288" w:lineRule="auto"/>
                      <w:textDirection w:val="btLr"/>
                    </w:pPr>
                    <w:r>
                      <w:rPr>
                        <w:rFonts w:ascii="Arial" w:eastAsia="Arial" w:hAnsi="Arial" w:cs="Arial"/>
                        <w:b/>
                        <w:color w:val="007656"/>
                        <w:sz w:val="14"/>
                      </w:rPr>
                      <w:t xml:space="preserve">Ufficio stampa </w:t>
                    </w:r>
                  </w:p>
                  <w:p w14:paraId="49A14165"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4A56AAE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79E7AA12" w14:textId="77777777" w:rsidR="00B66D1D" w:rsidRDefault="007D7327">
                    <w:pPr>
                      <w:spacing w:line="288" w:lineRule="auto"/>
                      <w:textDirection w:val="btLr"/>
                    </w:pPr>
                    <w:r>
                      <w:rPr>
                        <w:rFonts w:ascii="Arial" w:eastAsia="Arial" w:hAnsi="Arial" w:cs="Arial"/>
                        <w:color w:val="007656"/>
                        <w:sz w:val="14"/>
                      </w:rPr>
                      <w:t>+39 0249977324</w:t>
                    </w:r>
                  </w:p>
                  <w:p w14:paraId="4774774A" w14:textId="77777777" w:rsidR="00B66D1D" w:rsidRDefault="007D7327">
                    <w:pPr>
                      <w:spacing w:line="288" w:lineRule="auto"/>
                      <w:textDirection w:val="btLr"/>
                    </w:pPr>
                    <w:r>
                      <w:rPr>
                        <w:rFonts w:ascii="Arial" w:eastAsia="Arial" w:hAnsi="Arial" w:cs="Arial"/>
                        <w:color w:val="007656"/>
                        <w:sz w:val="14"/>
                      </w:rPr>
                      <w:t>rosy.mazzanti@fieramilano.it</w:t>
                    </w:r>
                  </w:p>
                  <w:p w14:paraId="5A112A5F" w14:textId="53B75C68"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isa Panico Cristofoli</w:t>
                    </w:r>
                  </w:p>
                  <w:p w14:paraId="5F936C35" w14:textId="29121145" w:rsidR="00B66D1D" w:rsidRDefault="007D7327">
                    <w:pPr>
                      <w:spacing w:line="288" w:lineRule="auto"/>
                      <w:textDirection w:val="btLr"/>
                    </w:pPr>
                    <w:r>
                      <w:rPr>
                        <w:rFonts w:ascii="Arial" w:eastAsia="Arial" w:hAnsi="Arial" w:cs="Arial"/>
                        <w:color w:val="007656"/>
                        <w:sz w:val="14"/>
                      </w:rPr>
                      <w:t>+39 0249977</w:t>
                    </w:r>
                    <w:r w:rsidR="00FC584B">
                      <w:rPr>
                        <w:rFonts w:ascii="Arial" w:eastAsia="Arial" w:hAnsi="Arial" w:cs="Arial"/>
                        <w:color w:val="007656"/>
                        <w:sz w:val="14"/>
                      </w:rPr>
                      <w:t>786</w:t>
                    </w:r>
                  </w:p>
                  <w:p w14:paraId="35AB0419" w14:textId="7ECC7969" w:rsidR="00B66D1D" w:rsidRDefault="00FC584B">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2F152A40" w14:textId="77777777" w:rsidR="00B66D1D" w:rsidRDefault="00B66D1D">
                    <w:pPr>
                      <w:spacing w:line="288" w:lineRule="auto"/>
                      <w:textDirection w:val="btLr"/>
                    </w:pPr>
                  </w:p>
                  <w:p w14:paraId="5A02A321"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32390693" w14:textId="6912EF4B"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0BE0A38" w14:textId="77777777" w:rsidR="00B66D1D" w:rsidRDefault="007D7327">
                    <w:pPr>
                      <w:spacing w:line="288" w:lineRule="auto"/>
                      <w:textDirection w:val="btLr"/>
                    </w:pPr>
                    <w:r>
                      <w:rPr>
                        <w:rFonts w:ascii="Arial" w:eastAsia="Arial" w:hAnsi="Arial" w:cs="Arial"/>
                        <w:color w:val="007656"/>
                        <w:sz w:val="14"/>
                      </w:rPr>
                      <w:t>info@fieramilano.it</w:t>
                    </w:r>
                  </w:p>
                  <w:p w14:paraId="259AF7DD" w14:textId="77777777" w:rsidR="00B66D1D" w:rsidRDefault="007D7327">
                    <w:pPr>
                      <w:textDirection w:val="btLr"/>
                    </w:pPr>
                    <w:r>
                      <w:rPr>
                        <w:rFonts w:ascii="Arial" w:eastAsia="Arial" w:hAnsi="Arial" w:cs="Arial"/>
                        <w:color w:val="007656"/>
                        <w:sz w:val="14"/>
                      </w:rPr>
                      <w:t>fieramilano.it</w:t>
                    </w:r>
                  </w:p>
                </w:txbxContent>
              </v:textbox>
              <w10:wrap type="square"/>
            </v:rect>
          </w:pict>
        </mc:Fallback>
      </mc:AlternateContent>
    </w:r>
    <w:r w:rsidR="007D7327">
      <w:rPr>
        <w:noProof/>
      </w:rPr>
      <mc:AlternateContent>
        <mc:Choice Requires="wps">
          <w:drawing>
            <wp:anchor distT="45720" distB="45720" distL="114300" distR="114300" simplePos="0" relativeHeight="251658244" behindDoc="0" locked="0" layoutInCell="1" hidden="0" allowOverlap="1" wp14:anchorId="52C34BB2" wp14:editId="158F14B6">
              <wp:simplePos x="0" y="0"/>
              <wp:positionH relativeFrom="column">
                <wp:posOffset>1625600</wp:posOffset>
              </wp:positionH>
              <wp:positionV relativeFrom="paragraph">
                <wp:posOffset>1734820</wp:posOffset>
              </wp:positionV>
              <wp:extent cx="2875280" cy="182245"/>
              <wp:effectExtent l="0" t="0" r="0" b="0"/>
              <wp:wrapSquare wrapText="bothSides" distT="45720" distB="45720" distL="114300" distR="114300"/>
              <wp:docPr id="227" name="Rettangolo 227"/>
              <wp:cNvGraphicFramePr/>
              <a:graphic xmlns:a="http://schemas.openxmlformats.org/drawingml/2006/main">
                <a:graphicData uri="http://schemas.microsoft.com/office/word/2010/wordprocessingShape">
                  <wps:wsp>
                    <wps:cNvSpPr/>
                    <wps:spPr>
                      <a:xfrm>
                        <a:off x="3917885" y="3698403"/>
                        <a:ext cx="2856230" cy="163195"/>
                      </a:xfrm>
                      <a:prstGeom prst="rect">
                        <a:avLst/>
                      </a:prstGeom>
                      <a:solidFill>
                        <a:srgbClr val="FFFFFF"/>
                      </a:solidFill>
                      <a:ln>
                        <a:noFill/>
                      </a:ln>
                    </wps:spPr>
                    <wps:txbx>
                      <w:txbxContent>
                        <w:p w14:paraId="00ECFA3B" w14:textId="0DC67D5C" w:rsidR="00B66D1D" w:rsidRDefault="00B66D1D">
                          <w:pPr>
                            <w:textDirection w:val="btLr"/>
                          </w:pPr>
                        </w:p>
                      </w:txbxContent>
                    </wps:txbx>
                    <wps:bodyPr spcFirstLastPara="1" wrap="square" lIns="0" tIns="0" rIns="0" bIns="0" anchor="t" anchorCtr="0">
                      <a:noAutofit/>
                    </wps:bodyPr>
                  </wps:wsp>
                </a:graphicData>
              </a:graphic>
            </wp:anchor>
          </w:drawing>
        </mc:Choice>
        <mc:Fallback>
          <w:pict>
            <v:rect w14:anchorId="52C34BB2" id="Rettangolo 227" o:spid="_x0000_s1028" style="position:absolute;left:0;text-align:left;margin-left:128pt;margin-top:136.6pt;width:226.4pt;height:14.35pt;z-index:2516582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" stroked="f">
              <v:textbox inset="0,0,0,0">
                <w:txbxContent>
                  <w:p w14:paraId="00ECFA3B" w14:textId="0DC67D5C" w:rsidR="00B66D1D" w:rsidRDefault="00B66D1D">
                    <w:pPr>
                      <w:textDirection w:val="btLr"/>
                    </w:pP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077C9"/>
    <w:multiLevelType w:val="hybridMultilevel"/>
    <w:tmpl w:val="48F68FD8"/>
    <w:lvl w:ilvl="0" w:tplc="ACA02192">
      <w:start w:val="10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22C0E50"/>
    <w:multiLevelType w:val="hybridMultilevel"/>
    <w:tmpl w:val="895CF63C"/>
    <w:lvl w:ilvl="0" w:tplc="4314D0C4">
      <w:numFmt w:val="bullet"/>
      <w:lvlText w:val="-"/>
      <w:lvlJc w:val="left"/>
      <w:pPr>
        <w:ind w:left="1636" w:hanging="360"/>
      </w:pPr>
      <w:rPr>
        <w:rFonts w:ascii="Arial" w:eastAsiaTheme="minorEastAsia" w:hAnsi="Arial" w:cs="Arial"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2" w15:restartNumberingAfterBreak="0">
    <w:nsid w:val="753D00DB"/>
    <w:multiLevelType w:val="hybridMultilevel"/>
    <w:tmpl w:val="C49C47A2"/>
    <w:lvl w:ilvl="0" w:tplc="DB68C77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76654350">
    <w:abstractNumId w:val="2"/>
  </w:num>
  <w:num w:numId="2" w16cid:durableId="1855218666">
    <w:abstractNumId w:val="0"/>
  </w:num>
  <w:num w:numId="3" w16cid:durableId="1262567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D1D"/>
    <w:rsid w:val="00000802"/>
    <w:rsid w:val="000031D5"/>
    <w:rsid w:val="00010525"/>
    <w:rsid w:val="00024D81"/>
    <w:rsid w:val="0002528E"/>
    <w:rsid w:val="00030462"/>
    <w:rsid w:val="0003113D"/>
    <w:rsid w:val="000373C2"/>
    <w:rsid w:val="00042685"/>
    <w:rsid w:val="0004345D"/>
    <w:rsid w:val="00050802"/>
    <w:rsid w:val="00054C3A"/>
    <w:rsid w:val="00055959"/>
    <w:rsid w:val="000623C6"/>
    <w:rsid w:val="00064799"/>
    <w:rsid w:val="00067602"/>
    <w:rsid w:val="0007315F"/>
    <w:rsid w:val="00075CF4"/>
    <w:rsid w:val="00077FF7"/>
    <w:rsid w:val="00083F7B"/>
    <w:rsid w:val="00087CA9"/>
    <w:rsid w:val="00091B08"/>
    <w:rsid w:val="000B1DC1"/>
    <w:rsid w:val="000B38C1"/>
    <w:rsid w:val="000B47A8"/>
    <w:rsid w:val="000B7A2E"/>
    <w:rsid w:val="000B7EA1"/>
    <w:rsid w:val="000C1D4B"/>
    <w:rsid w:val="000C58DA"/>
    <w:rsid w:val="000D0180"/>
    <w:rsid w:val="000E5C4A"/>
    <w:rsid w:val="000F51C8"/>
    <w:rsid w:val="00100969"/>
    <w:rsid w:val="00103536"/>
    <w:rsid w:val="001056D6"/>
    <w:rsid w:val="0011024C"/>
    <w:rsid w:val="001111E2"/>
    <w:rsid w:val="00113CFC"/>
    <w:rsid w:val="001220C9"/>
    <w:rsid w:val="00133CEB"/>
    <w:rsid w:val="00133CF3"/>
    <w:rsid w:val="00136279"/>
    <w:rsid w:val="00141406"/>
    <w:rsid w:val="001470D4"/>
    <w:rsid w:val="001471F7"/>
    <w:rsid w:val="001473FB"/>
    <w:rsid w:val="0015213C"/>
    <w:rsid w:val="00154B28"/>
    <w:rsid w:val="00157629"/>
    <w:rsid w:val="001614D6"/>
    <w:rsid w:val="001628BA"/>
    <w:rsid w:val="00164E9E"/>
    <w:rsid w:val="001666A3"/>
    <w:rsid w:val="00166F44"/>
    <w:rsid w:val="00172999"/>
    <w:rsid w:val="00183566"/>
    <w:rsid w:val="00183F3E"/>
    <w:rsid w:val="0018421D"/>
    <w:rsid w:val="00184546"/>
    <w:rsid w:val="001929E0"/>
    <w:rsid w:val="0019738F"/>
    <w:rsid w:val="001A3B71"/>
    <w:rsid w:val="001A7FFA"/>
    <w:rsid w:val="001B2AB2"/>
    <w:rsid w:val="001C0264"/>
    <w:rsid w:val="001C5836"/>
    <w:rsid w:val="001C6347"/>
    <w:rsid w:val="001C7D53"/>
    <w:rsid w:val="001D468E"/>
    <w:rsid w:val="001E1E33"/>
    <w:rsid w:val="001E48B1"/>
    <w:rsid w:val="001E6EFA"/>
    <w:rsid w:val="001F0DFB"/>
    <w:rsid w:val="001F4227"/>
    <w:rsid w:val="00201D0E"/>
    <w:rsid w:val="002041B2"/>
    <w:rsid w:val="0020690A"/>
    <w:rsid w:val="002078F4"/>
    <w:rsid w:val="002079B9"/>
    <w:rsid w:val="00211BE9"/>
    <w:rsid w:val="0021376A"/>
    <w:rsid w:val="00215D09"/>
    <w:rsid w:val="002218E2"/>
    <w:rsid w:val="0022376E"/>
    <w:rsid w:val="00231B46"/>
    <w:rsid w:val="00231E34"/>
    <w:rsid w:val="00233863"/>
    <w:rsid w:val="002405F7"/>
    <w:rsid w:val="00243303"/>
    <w:rsid w:val="00243BDA"/>
    <w:rsid w:val="00246C8F"/>
    <w:rsid w:val="00247F83"/>
    <w:rsid w:val="00250BB7"/>
    <w:rsid w:val="00254508"/>
    <w:rsid w:val="00255096"/>
    <w:rsid w:val="0025622B"/>
    <w:rsid w:val="00256792"/>
    <w:rsid w:val="00270EAA"/>
    <w:rsid w:val="00270EC7"/>
    <w:rsid w:val="00271B04"/>
    <w:rsid w:val="00271F61"/>
    <w:rsid w:val="002729D9"/>
    <w:rsid w:val="00272B10"/>
    <w:rsid w:val="00273BC9"/>
    <w:rsid w:val="00273F49"/>
    <w:rsid w:val="00275D91"/>
    <w:rsid w:val="00276957"/>
    <w:rsid w:val="0028096A"/>
    <w:rsid w:val="00287F02"/>
    <w:rsid w:val="00297645"/>
    <w:rsid w:val="002A101E"/>
    <w:rsid w:val="002A765D"/>
    <w:rsid w:val="002B02D9"/>
    <w:rsid w:val="002B2CC6"/>
    <w:rsid w:val="002B2FB4"/>
    <w:rsid w:val="002C0F6A"/>
    <w:rsid w:val="002C13E3"/>
    <w:rsid w:val="002C73CF"/>
    <w:rsid w:val="002D354E"/>
    <w:rsid w:val="002D666F"/>
    <w:rsid w:val="002E544E"/>
    <w:rsid w:val="002F7173"/>
    <w:rsid w:val="00301CE2"/>
    <w:rsid w:val="00301E8E"/>
    <w:rsid w:val="003021F2"/>
    <w:rsid w:val="00304291"/>
    <w:rsid w:val="003051F3"/>
    <w:rsid w:val="00307279"/>
    <w:rsid w:val="003118A7"/>
    <w:rsid w:val="00320865"/>
    <w:rsid w:val="00322576"/>
    <w:rsid w:val="00323CD0"/>
    <w:rsid w:val="00323E96"/>
    <w:rsid w:val="00325A52"/>
    <w:rsid w:val="00334EBD"/>
    <w:rsid w:val="00341407"/>
    <w:rsid w:val="00341719"/>
    <w:rsid w:val="00343FC9"/>
    <w:rsid w:val="0034642C"/>
    <w:rsid w:val="003533E3"/>
    <w:rsid w:val="00356525"/>
    <w:rsid w:val="003608FA"/>
    <w:rsid w:val="00360AB1"/>
    <w:rsid w:val="00364816"/>
    <w:rsid w:val="0036513F"/>
    <w:rsid w:val="00374FF8"/>
    <w:rsid w:val="00376146"/>
    <w:rsid w:val="0037636C"/>
    <w:rsid w:val="003767ED"/>
    <w:rsid w:val="00376832"/>
    <w:rsid w:val="00380EBF"/>
    <w:rsid w:val="003A28D5"/>
    <w:rsid w:val="003A541A"/>
    <w:rsid w:val="003A7372"/>
    <w:rsid w:val="003B05BB"/>
    <w:rsid w:val="003B450E"/>
    <w:rsid w:val="003C1679"/>
    <w:rsid w:val="003C2CC5"/>
    <w:rsid w:val="003C4855"/>
    <w:rsid w:val="003C5E4E"/>
    <w:rsid w:val="003D16F6"/>
    <w:rsid w:val="003E2FC3"/>
    <w:rsid w:val="003E66E4"/>
    <w:rsid w:val="003F267B"/>
    <w:rsid w:val="003F2B2E"/>
    <w:rsid w:val="003F3C51"/>
    <w:rsid w:val="003F7543"/>
    <w:rsid w:val="0040135B"/>
    <w:rsid w:val="00404308"/>
    <w:rsid w:val="0041531F"/>
    <w:rsid w:val="004165AA"/>
    <w:rsid w:val="00430521"/>
    <w:rsid w:val="00430A14"/>
    <w:rsid w:val="00432F69"/>
    <w:rsid w:val="00434E53"/>
    <w:rsid w:val="00435519"/>
    <w:rsid w:val="00437D00"/>
    <w:rsid w:val="00452563"/>
    <w:rsid w:val="00457015"/>
    <w:rsid w:val="0046062F"/>
    <w:rsid w:val="0047208B"/>
    <w:rsid w:val="00472321"/>
    <w:rsid w:val="0047393E"/>
    <w:rsid w:val="004747B1"/>
    <w:rsid w:val="0047501B"/>
    <w:rsid w:val="004779FD"/>
    <w:rsid w:val="0048266B"/>
    <w:rsid w:val="00482962"/>
    <w:rsid w:val="004954CB"/>
    <w:rsid w:val="004969BD"/>
    <w:rsid w:val="004A04C2"/>
    <w:rsid w:val="004A236A"/>
    <w:rsid w:val="004A4642"/>
    <w:rsid w:val="004B0ECF"/>
    <w:rsid w:val="004B1E0F"/>
    <w:rsid w:val="004B1E47"/>
    <w:rsid w:val="004B4A2F"/>
    <w:rsid w:val="004B5197"/>
    <w:rsid w:val="004B5FB0"/>
    <w:rsid w:val="004B6C49"/>
    <w:rsid w:val="004C6566"/>
    <w:rsid w:val="004C6E30"/>
    <w:rsid w:val="004D5BC8"/>
    <w:rsid w:val="004E1C6B"/>
    <w:rsid w:val="004E3C4C"/>
    <w:rsid w:val="004E5AD9"/>
    <w:rsid w:val="004F0533"/>
    <w:rsid w:val="004F2451"/>
    <w:rsid w:val="004F2737"/>
    <w:rsid w:val="004F45CD"/>
    <w:rsid w:val="004F5C5B"/>
    <w:rsid w:val="004F768C"/>
    <w:rsid w:val="0050323F"/>
    <w:rsid w:val="00504398"/>
    <w:rsid w:val="0051388F"/>
    <w:rsid w:val="00524435"/>
    <w:rsid w:val="0054360E"/>
    <w:rsid w:val="005514B8"/>
    <w:rsid w:val="00551984"/>
    <w:rsid w:val="00552984"/>
    <w:rsid w:val="00556C57"/>
    <w:rsid w:val="00565501"/>
    <w:rsid w:val="00566585"/>
    <w:rsid w:val="00570E58"/>
    <w:rsid w:val="005730B8"/>
    <w:rsid w:val="00576E15"/>
    <w:rsid w:val="005770A4"/>
    <w:rsid w:val="005776DB"/>
    <w:rsid w:val="00585B0F"/>
    <w:rsid w:val="005876DA"/>
    <w:rsid w:val="0059221E"/>
    <w:rsid w:val="005951E2"/>
    <w:rsid w:val="005A15D7"/>
    <w:rsid w:val="005A3837"/>
    <w:rsid w:val="005A5976"/>
    <w:rsid w:val="005A69AF"/>
    <w:rsid w:val="005A7DA5"/>
    <w:rsid w:val="005B5C4F"/>
    <w:rsid w:val="005B7A2F"/>
    <w:rsid w:val="005B7FDD"/>
    <w:rsid w:val="005C0498"/>
    <w:rsid w:val="005C30C2"/>
    <w:rsid w:val="005C6C37"/>
    <w:rsid w:val="005D2E89"/>
    <w:rsid w:val="005D37ED"/>
    <w:rsid w:val="005D7E80"/>
    <w:rsid w:val="005E4BB6"/>
    <w:rsid w:val="005E5613"/>
    <w:rsid w:val="005F7F39"/>
    <w:rsid w:val="0060013A"/>
    <w:rsid w:val="00600219"/>
    <w:rsid w:val="00606C59"/>
    <w:rsid w:val="0061096B"/>
    <w:rsid w:val="00612FBC"/>
    <w:rsid w:val="00617C28"/>
    <w:rsid w:val="00621799"/>
    <w:rsid w:val="00623A5A"/>
    <w:rsid w:val="00630DB9"/>
    <w:rsid w:val="00630EEF"/>
    <w:rsid w:val="006343C2"/>
    <w:rsid w:val="0064758E"/>
    <w:rsid w:val="006517C5"/>
    <w:rsid w:val="00653B7F"/>
    <w:rsid w:val="0065422A"/>
    <w:rsid w:val="006565A7"/>
    <w:rsid w:val="00657532"/>
    <w:rsid w:val="006712EF"/>
    <w:rsid w:val="00673689"/>
    <w:rsid w:val="00675C8E"/>
    <w:rsid w:val="00676919"/>
    <w:rsid w:val="00686A28"/>
    <w:rsid w:val="00687701"/>
    <w:rsid w:val="00687F26"/>
    <w:rsid w:val="00691D99"/>
    <w:rsid w:val="00692F23"/>
    <w:rsid w:val="006A5BA6"/>
    <w:rsid w:val="006B38E3"/>
    <w:rsid w:val="006B4C43"/>
    <w:rsid w:val="006B5BB8"/>
    <w:rsid w:val="006B6331"/>
    <w:rsid w:val="006C337D"/>
    <w:rsid w:val="006D0462"/>
    <w:rsid w:val="006D29E3"/>
    <w:rsid w:val="006D3874"/>
    <w:rsid w:val="006E1322"/>
    <w:rsid w:val="006F2750"/>
    <w:rsid w:val="00710362"/>
    <w:rsid w:val="00711517"/>
    <w:rsid w:val="00711848"/>
    <w:rsid w:val="00712906"/>
    <w:rsid w:val="00713F5F"/>
    <w:rsid w:val="007165AD"/>
    <w:rsid w:val="00717D6E"/>
    <w:rsid w:val="00722D34"/>
    <w:rsid w:val="007369F6"/>
    <w:rsid w:val="00744878"/>
    <w:rsid w:val="0075550F"/>
    <w:rsid w:val="00774F22"/>
    <w:rsid w:val="0078563D"/>
    <w:rsid w:val="00793C14"/>
    <w:rsid w:val="0079494C"/>
    <w:rsid w:val="00795692"/>
    <w:rsid w:val="00797409"/>
    <w:rsid w:val="007A04B6"/>
    <w:rsid w:val="007A0B36"/>
    <w:rsid w:val="007B08A3"/>
    <w:rsid w:val="007B45E5"/>
    <w:rsid w:val="007C43E7"/>
    <w:rsid w:val="007C5399"/>
    <w:rsid w:val="007D571F"/>
    <w:rsid w:val="007D6D9F"/>
    <w:rsid w:val="007D7327"/>
    <w:rsid w:val="007E2352"/>
    <w:rsid w:val="007E34B8"/>
    <w:rsid w:val="007E4F56"/>
    <w:rsid w:val="007E55FB"/>
    <w:rsid w:val="007E5AEC"/>
    <w:rsid w:val="007E7ADC"/>
    <w:rsid w:val="007F103B"/>
    <w:rsid w:val="007F29B5"/>
    <w:rsid w:val="007F7BE9"/>
    <w:rsid w:val="00814E1E"/>
    <w:rsid w:val="0082054B"/>
    <w:rsid w:val="00822859"/>
    <w:rsid w:val="00832876"/>
    <w:rsid w:val="00833A3B"/>
    <w:rsid w:val="008358FF"/>
    <w:rsid w:val="008359CD"/>
    <w:rsid w:val="00841BF5"/>
    <w:rsid w:val="008450FA"/>
    <w:rsid w:val="00855E0D"/>
    <w:rsid w:val="00856007"/>
    <w:rsid w:val="00860129"/>
    <w:rsid w:val="0086380D"/>
    <w:rsid w:val="00866250"/>
    <w:rsid w:val="008670E3"/>
    <w:rsid w:val="00870DE8"/>
    <w:rsid w:val="0087457E"/>
    <w:rsid w:val="00875266"/>
    <w:rsid w:val="00884806"/>
    <w:rsid w:val="0088487D"/>
    <w:rsid w:val="00885801"/>
    <w:rsid w:val="00893C28"/>
    <w:rsid w:val="00893C5C"/>
    <w:rsid w:val="0089672D"/>
    <w:rsid w:val="0089692B"/>
    <w:rsid w:val="00897924"/>
    <w:rsid w:val="008A46E5"/>
    <w:rsid w:val="008A69C8"/>
    <w:rsid w:val="008B2B84"/>
    <w:rsid w:val="008C0DAA"/>
    <w:rsid w:val="008C4BAE"/>
    <w:rsid w:val="008F0DF1"/>
    <w:rsid w:val="008F1361"/>
    <w:rsid w:val="008F2F12"/>
    <w:rsid w:val="008F5F69"/>
    <w:rsid w:val="0090014B"/>
    <w:rsid w:val="00902137"/>
    <w:rsid w:val="009035F7"/>
    <w:rsid w:val="00920A75"/>
    <w:rsid w:val="00925EB8"/>
    <w:rsid w:val="00925F13"/>
    <w:rsid w:val="00926899"/>
    <w:rsid w:val="00926A3D"/>
    <w:rsid w:val="00927581"/>
    <w:rsid w:val="00930016"/>
    <w:rsid w:val="00936D14"/>
    <w:rsid w:val="0094100E"/>
    <w:rsid w:val="00941BDB"/>
    <w:rsid w:val="00956DA2"/>
    <w:rsid w:val="00957DCF"/>
    <w:rsid w:val="0096331D"/>
    <w:rsid w:val="00963AD8"/>
    <w:rsid w:val="00976360"/>
    <w:rsid w:val="00981580"/>
    <w:rsid w:val="00983E25"/>
    <w:rsid w:val="009847C7"/>
    <w:rsid w:val="00984C7B"/>
    <w:rsid w:val="00987223"/>
    <w:rsid w:val="00991F19"/>
    <w:rsid w:val="00992B1A"/>
    <w:rsid w:val="00995F88"/>
    <w:rsid w:val="00996D1A"/>
    <w:rsid w:val="009A0E82"/>
    <w:rsid w:val="009A4A85"/>
    <w:rsid w:val="009A54DC"/>
    <w:rsid w:val="009A7E5B"/>
    <w:rsid w:val="009B3587"/>
    <w:rsid w:val="009B6BF0"/>
    <w:rsid w:val="009D4224"/>
    <w:rsid w:val="009E7360"/>
    <w:rsid w:val="009F0FCA"/>
    <w:rsid w:val="009F5920"/>
    <w:rsid w:val="009F65E4"/>
    <w:rsid w:val="00A06984"/>
    <w:rsid w:val="00A12966"/>
    <w:rsid w:val="00A1392B"/>
    <w:rsid w:val="00A2049C"/>
    <w:rsid w:val="00A23BC4"/>
    <w:rsid w:val="00A25A6E"/>
    <w:rsid w:val="00A26AF5"/>
    <w:rsid w:val="00A2735A"/>
    <w:rsid w:val="00A42129"/>
    <w:rsid w:val="00A47AC3"/>
    <w:rsid w:val="00A517A8"/>
    <w:rsid w:val="00A526B5"/>
    <w:rsid w:val="00A6463F"/>
    <w:rsid w:val="00A64F45"/>
    <w:rsid w:val="00A8095C"/>
    <w:rsid w:val="00A8356D"/>
    <w:rsid w:val="00A86FFD"/>
    <w:rsid w:val="00A876DA"/>
    <w:rsid w:val="00A948E1"/>
    <w:rsid w:val="00AA24F9"/>
    <w:rsid w:val="00AA62B8"/>
    <w:rsid w:val="00AB03B2"/>
    <w:rsid w:val="00AB37D5"/>
    <w:rsid w:val="00AB3FF3"/>
    <w:rsid w:val="00AB4078"/>
    <w:rsid w:val="00AB4AAA"/>
    <w:rsid w:val="00AB5217"/>
    <w:rsid w:val="00AB6361"/>
    <w:rsid w:val="00AB6F42"/>
    <w:rsid w:val="00AC0880"/>
    <w:rsid w:val="00AC2C72"/>
    <w:rsid w:val="00AC40A1"/>
    <w:rsid w:val="00AC4F7F"/>
    <w:rsid w:val="00AC6D78"/>
    <w:rsid w:val="00AC79A9"/>
    <w:rsid w:val="00AD5497"/>
    <w:rsid w:val="00AD70E8"/>
    <w:rsid w:val="00AD76BE"/>
    <w:rsid w:val="00AD7709"/>
    <w:rsid w:val="00AE2275"/>
    <w:rsid w:val="00AE2E26"/>
    <w:rsid w:val="00AE521E"/>
    <w:rsid w:val="00AE52B6"/>
    <w:rsid w:val="00AE6960"/>
    <w:rsid w:val="00AF22CF"/>
    <w:rsid w:val="00AF431F"/>
    <w:rsid w:val="00AF7BB7"/>
    <w:rsid w:val="00B010BC"/>
    <w:rsid w:val="00B0611C"/>
    <w:rsid w:val="00B10196"/>
    <w:rsid w:val="00B103B6"/>
    <w:rsid w:val="00B12F40"/>
    <w:rsid w:val="00B149D2"/>
    <w:rsid w:val="00B16C1E"/>
    <w:rsid w:val="00B23C72"/>
    <w:rsid w:val="00B30E91"/>
    <w:rsid w:val="00B37E32"/>
    <w:rsid w:val="00B40C2E"/>
    <w:rsid w:val="00B46CEF"/>
    <w:rsid w:val="00B50148"/>
    <w:rsid w:val="00B51C48"/>
    <w:rsid w:val="00B51F68"/>
    <w:rsid w:val="00B522D8"/>
    <w:rsid w:val="00B54D77"/>
    <w:rsid w:val="00B613BF"/>
    <w:rsid w:val="00B61591"/>
    <w:rsid w:val="00B6608E"/>
    <w:rsid w:val="00B66D1D"/>
    <w:rsid w:val="00B67200"/>
    <w:rsid w:val="00B7134C"/>
    <w:rsid w:val="00B73C49"/>
    <w:rsid w:val="00B73FA2"/>
    <w:rsid w:val="00B75C85"/>
    <w:rsid w:val="00B760A5"/>
    <w:rsid w:val="00B8020B"/>
    <w:rsid w:val="00B950F2"/>
    <w:rsid w:val="00BA1D69"/>
    <w:rsid w:val="00BA29FB"/>
    <w:rsid w:val="00BA4436"/>
    <w:rsid w:val="00BB50B9"/>
    <w:rsid w:val="00BB6BCC"/>
    <w:rsid w:val="00BC0116"/>
    <w:rsid w:val="00BC1B9B"/>
    <w:rsid w:val="00BF4EB7"/>
    <w:rsid w:val="00C11A87"/>
    <w:rsid w:val="00C11B7E"/>
    <w:rsid w:val="00C131E2"/>
    <w:rsid w:val="00C13249"/>
    <w:rsid w:val="00C13A78"/>
    <w:rsid w:val="00C147B5"/>
    <w:rsid w:val="00C1553E"/>
    <w:rsid w:val="00C211EB"/>
    <w:rsid w:val="00C23C44"/>
    <w:rsid w:val="00C23F74"/>
    <w:rsid w:val="00C245EA"/>
    <w:rsid w:val="00C26860"/>
    <w:rsid w:val="00C31FBE"/>
    <w:rsid w:val="00C35D58"/>
    <w:rsid w:val="00C4488E"/>
    <w:rsid w:val="00C4498E"/>
    <w:rsid w:val="00C528E4"/>
    <w:rsid w:val="00C547B2"/>
    <w:rsid w:val="00C60265"/>
    <w:rsid w:val="00C65A28"/>
    <w:rsid w:val="00C7437C"/>
    <w:rsid w:val="00C7460A"/>
    <w:rsid w:val="00C859E8"/>
    <w:rsid w:val="00C86F9B"/>
    <w:rsid w:val="00C9671C"/>
    <w:rsid w:val="00CA2EF3"/>
    <w:rsid w:val="00CA728C"/>
    <w:rsid w:val="00CB671B"/>
    <w:rsid w:val="00CC36D3"/>
    <w:rsid w:val="00CC3EF4"/>
    <w:rsid w:val="00CC78A3"/>
    <w:rsid w:val="00CD0C71"/>
    <w:rsid w:val="00CD1A7D"/>
    <w:rsid w:val="00CD24AE"/>
    <w:rsid w:val="00CD38D2"/>
    <w:rsid w:val="00CD5AD0"/>
    <w:rsid w:val="00CE0FEA"/>
    <w:rsid w:val="00CE2487"/>
    <w:rsid w:val="00CE4440"/>
    <w:rsid w:val="00CF5C2C"/>
    <w:rsid w:val="00D068B1"/>
    <w:rsid w:val="00D1586D"/>
    <w:rsid w:val="00D22713"/>
    <w:rsid w:val="00D24E58"/>
    <w:rsid w:val="00D25678"/>
    <w:rsid w:val="00D36EE1"/>
    <w:rsid w:val="00D41DF0"/>
    <w:rsid w:val="00D53519"/>
    <w:rsid w:val="00D54CEE"/>
    <w:rsid w:val="00D6127D"/>
    <w:rsid w:val="00D6170B"/>
    <w:rsid w:val="00D61CB2"/>
    <w:rsid w:val="00D64A40"/>
    <w:rsid w:val="00D7789D"/>
    <w:rsid w:val="00D8470E"/>
    <w:rsid w:val="00D84D7B"/>
    <w:rsid w:val="00D871AA"/>
    <w:rsid w:val="00D87942"/>
    <w:rsid w:val="00D9313C"/>
    <w:rsid w:val="00D956BE"/>
    <w:rsid w:val="00DA6912"/>
    <w:rsid w:val="00DA7504"/>
    <w:rsid w:val="00DA7620"/>
    <w:rsid w:val="00DB06D0"/>
    <w:rsid w:val="00DB2873"/>
    <w:rsid w:val="00DB28C4"/>
    <w:rsid w:val="00DB584E"/>
    <w:rsid w:val="00DB666D"/>
    <w:rsid w:val="00DC05D6"/>
    <w:rsid w:val="00DD22C5"/>
    <w:rsid w:val="00DD5B8B"/>
    <w:rsid w:val="00DD6764"/>
    <w:rsid w:val="00DD6DE9"/>
    <w:rsid w:val="00DD7180"/>
    <w:rsid w:val="00DE2E69"/>
    <w:rsid w:val="00DE4389"/>
    <w:rsid w:val="00DE50FE"/>
    <w:rsid w:val="00DE6B63"/>
    <w:rsid w:val="00DF2A54"/>
    <w:rsid w:val="00E0082D"/>
    <w:rsid w:val="00E042AE"/>
    <w:rsid w:val="00E05F82"/>
    <w:rsid w:val="00E1124E"/>
    <w:rsid w:val="00E15718"/>
    <w:rsid w:val="00E208B9"/>
    <w:rsid w:val="00E22333"/>
    <w:rsid w:val="00E24A7D"/>
    <w:rsid w:val="00E327ED"/>
    <w:rsid w:val="00E32E84"/>
    <w:rsid w:val="00E34516"/>
    <w:rsid w:val="00E411C8"/>
    <w:rsid w:val="00E44640"/>
    <w:rsid w:val="00E47042"/>
    <w:rsid w:val="00E47F8D"/>
    <w:rsid w:val="00E57FB5"/>
    <w:rsid w:val="00E60C12"/>
    <w:rsid w:val="00E644A4"/>
    <w:rsid w:val="00E64556"/>
    <w:rsid w:val="00E66278"/>
    <w:rsid w:val="00E708B0"/>
    <w:rsid w:val="00E740CC"/>
    <w:rsid w:val="00E74848"/>
    <w:rsid w:val="00E77507"/>
    <w:rsid w:val="00E7765A"/>
    <w:rsid w:val="00E80B4B"/>
    <w:rsid w:val="00E92AD6"/>
    <w:rsid w:val="00E97D85"/>
    <w:rsid w:val="00E97DA9"/>
    <w:rsid w:val="00EA1609"/>
    <w:rsid w:val="00EA276C"/>
    <w:rsid w:val="00EA357C"/>
    <w:rsid w:val="00EA37C6"/>
    <w:rsid w:val="00EA69D8"/>
    <w:rsid w:val="00EA7E6A"/>
    <w:rsid w:val="00EB1737"/>
    <w:rsid w:val="00EB20A9"/>
    <w:rsid w:val="00EB3B99"/>
    <w:rsid w:val="00EB5130"/>
    <w:rsid w:val="00EB54D6"/>
    <w:rsid w:val="00EC02D4"/>
    <w:rsid w:val="00EC3EFD"/>
    <w:rsid w:val="00EC4853"/>
    <w:rsid w:val="00EE409B"/>
    <w:rsid w:val="00EE70C8"/>
    <w:rsid w:val="00EE7602"/>
    <w:rsid w:val="00EF6BAA"/>
    <w:rsid w:val="00F00EA7"/>
    <w:rsid w:val="00F05414"/>
    <w:rsid w:val="00F05A3A"/>
    <w:rsid w:val="00F1146C"/>
    <w:rsid w:val="00F12136"/>
    <w:rsid w:val="00F138BC"/>
    <w:rsid w:val="00F261C3"/>
    <w:rsid w:val="00F3206B"/>
    <w:rsid w:val="00F37EE6"/>
    <w:rsid w:val="00F40019"/>
    <w:rsid w:val="00F40773"/>
    <w:rsid w:val="00F41205"/>
    <w:rsid w:val="00F42C27"/>
    <w:rsid w:val="00F52F1E"/>
    <w:rsid w:val="00F546D3"/>
    <w:rsid w:val="00F61168"/>
    <w:rsid w:val="00F646AF"/>
    <w:rsid w:val="00F652AD"/>
    <w:rsid w:val="00F66814"/>
    <w:rsid w:val="00F67161"/>
    <w:rsid w:val="00F703C9"/>
    <w:rsid w:val="00F7114F"/>
    <w:rsid w:val="00F7235F"/>
    <w:rsid w:val="00F8227B"/>
    <w:rsid w:val="00F84764"/>
    <w:rsid w:val="00F9007A"/>
    <w:rsid w:val="00F9015E"/>
    <w:rsid w:val="00F90A67"/>
    <w:rsid w:val="00F910A5"/>
    <w:rsid w:val="00F935F3"/>
    <w:rsid w:val="00F97BEB"/>
    <w:rsid w:val="00FA6291"/>
    <w:rsid w:val="00FB485E"/>
    <w:rsid w:val="00FB6004"/>
    <w:rsid w:val="00FB6AD8"/>
    <w:rsid w:val="00FB6B00"/>
    <w:rsid w:val="00FB7959"/>
    <w:rsid w:val="00FC00E2"/>
    <w:rsid w:val="00FC1F6C"/>
    <w:rsid w:val="00FC26FF"/>
    <w:rsid w:val="00FC4EF4"/>
    <w:rsid w:val="00FC584B"/>
    <w:rsid w:val="00FC6E08"/>
    <w:rsid w:val="00FD1BC9"/>
    <w:rsid w:val="00FD2451"/>
    <w:rsid w:val="00FD48C8"/>
    <w:rsid w:val="00FD65AC"/>
    <w:rsid w:val="00FE04C6"/>
    <w:rsid w:val="00FE10DD"/>
    <w:rsid w:val="00FE2082"/>
    <w:rsid w:val="00FF05DA"/>
    <w:rsid w:val="00FF4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A89C2"/>
  <w15:docId w15:val="{ECF33A43-D5CE-423D-9401-D23382D08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6291"/>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rPr>
      <w:rFonts w:eastAsiaTheme="minorEastAsia"/>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styleId="Menzionenonrisolta">
    <w:name w:val="Unresolved Mention"/>
    <w:basedOn w:val="Carpredefinitoparagrafo"/>
    <w:uiPriority w:val="99"/>
    <w:semiHidden/>
    <w:unhideWhenUsed/>
    <w:rsid w:val="00092C44"/>
    <w:rPr>
      <w:color w:val="605E5C"/>
      <w:shd w:val="clear" w:color="auto" w:fill="E1DFDD"/>
    </w:rPr>
  </w:style>
  <w:style w:type="character" w:customStyle="1" w:styleId="apple-converted-space">
    <w:name w:val="apple-converted-space"/>
    <w:basedOn w:val="Carpredefinitoparagrafo"/>
    <w:rsid w:val="00B4106A"/>
  </w:style>
  <w:style w:type="character" w:customStyle="1" w:styleId="s2">
    <w:name w:val="s2"/>
    <w:basedOn w:val="Carpredefinitoparagrafo"/>
    <w:rsid w:val="003277EE"/>
  </w:style>
  <w:style w:type="character" w:customStyle="1" w:styleId="s1">
    <w:name w:val="s1"/>
    <w:basedOn w:val="Carpredefinitoparagrafo"/>
    <w:rsid w:val="003277EE"/>
  </w:style>
  <w:style w:type="character" w:customStyle="1" w:styleId="s3">
    <w:name w:val="s3"/>
    <w:basedOn w:val="Carpredefinitoparagrafo"/>
    <w:rsid w:val="003277EE"/>
  </w:style>
  <w:style w:type="character" w:styleId="Rimandocommento">
    <w:name w:val="annotation reference"/>
    <w:basedOn w:val="Carpredefinitoparagrafo"/>
    <w:uiPriority w:val="99"/>
    <w:semiHidden/>
    <w:unhideWhenUsed/>
    <w:rsid w:val="00C77A1A"/>
    <w:rPr>
      <w:sz w:val="16"/>
      <w:szCs w:val="16"/>
    </w:rPr>
  </w:style>
  <w:style w:type="paragraph" w:styleId="Testocommento">
    <w:name w:val="annotation text"/>
    <w:basedOn w:val="Normale"/>
    <w:link w:val="TestocommentoCarattere"/>
    <w:uiPriority w:val="99"/>
    <w:unhideWhenUsed/>
    <w:rsid w:val="00C77A1A"/>
    <w:rPr>
      <w:sz w:val="20"/>
      <w:szCs w:val="20"/>
    </w:rPr>
  </w:style>
  <w:style w:type="character" w:customStyle="1" w:styleId="TestocommentoCarattere">
    <w:name w:val="Testo commento Carattere"/>
    <w:basedOn w:val="Carpredefinitoparagrafo"/>
    <w:link w:val="Testocommento"/>
    <w:uiPriority w:val="99"/>
    <w:rsid w:val="00C77A1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77A1A"/>
    <w:rPr>
      <w:b/>
      <w:bCs/>
    </w:rPr>
  </w:style>
  <w:style w:type="character" w:customStyle="1" w:styleId="SoggettocommentoCarattere">
    <w:name w:val="Soggetto commento Carattere"/>
    <w:basedOn w:val="TestocommentoCarattere"/>
    <w:link w:val="Soggettocommento"/>
    <w:uiPriority w:val="99"/>
    <w:semiHidden/>
    <w:rsid w:val="00C77A1A"/>
    <w:rPr>
      <w:rFonts w:ascii="Times New Roman" w:eastAsia="Times New Roman" w:hAnsi="Times New Roman" w:cs="Times New Roman"/>
      <w:b/>
      <w:bCs/>
      <w:sz w:val="20"/>
      <w:szCs w:val="20"/>
      <w:lang w:eastAsia="it-IT"/>
    </w:rPr>
  </w:style>
  <w:style w:type="paragraph" w:styleId="Revisione">
    <w:name w:val="Revision"/>
    <w:hidden/>
    <w:uiPriority w:val="99"/>
    <w:semiHidden/>
    <w:rsid w:val="00C77A1A"/>
  </w:style>
  <w:style w:type="paragraph" w:customStyle="1" w:styleId="Didefault">
    <w:name w:val="Di default"/>
    <w:rsid w:val="00B52623"/>
    <w:pPr>
      <w:pBdr>
        <w:top w:val="nil"/>
        <w:left w:val="nil"/>
        <w:bottom w:val="nil"/>
        <w:right w:val="nil"/>
        <w:between w:val="nil"/>
        <w:bar w:val="nil"/>
      </w:pBdr>
    </w:pPr>
    <w:rPr>
      <w:rFonts w:ascii="Helvetica Neue" w:eastAsia="Helvetica Neue" w:hAnsi="Helvetica Neue" w:cs="Helvetica Neue"/>
      <w:color w:val="000000"/>
      <w:bdr w:val="nil"/>
      <w14:textOutline w14:w="0" w14:cap="flat" w14:cmpd="sng" w14:algn="ctr">
        <w14:noFill/>
        <w14:prstDash w14:val="solid"/>
        <w14:bevel/>
      </w14:textOutli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v1msonormal">
    <w:name w:val="v1msonormal"/>
    <w:basedOn w:val="Normale"/>
    <w:rsid w:val="00D94960"/>
    <w:pPr>
      <w:spacing w:before="100" w:beforeAutospacing="1" w:after="100" w:afterAutospacing="1"/>
    </w:pPr>
  </w:style>
  <w:style w:type="table" w:customStyle="1" w:styleId="TableNormal1">
    <w:name w:val="Table Normal1"/>
    <w:rsid w:val="001C170B"/>
    <w:tblPr>
      <w:tblCellMar>
        <w:top w:w="0" w:type="dxa"/>
        <w:left w:w="0" w:type="dxa"/>
        <w:bottom w:w="0" w:type="dxa"/>
        <w:right w:w="0" w:type="dxa"/>
      </w:tblCellMar>
    </w:tblPr>
  </w:style>
  <w:style w:type="paragraph" w:customStyle="1" w:styleId="CorpoAA">
    <w:name w:val="Corpo A A"/>
    <w:rsid w:val="00287F02"/>
    <w:pPr>
      <w:widowControl w:val="0"/>
      <w:pBdr>
        <w:top w:val="nil"/>
        <w:left w:val="nil"/>
        <w:bottom w:val="nil"/>
        <w:right w:val="nil"/>
        <w:between w:val="nil"/>
        <w:bar w:val="nil"/>
      </w:pBdr>
      <w:suppressAutoHyphens/>
      <w:spacing w:after="200" w:line="276" w:lineRule="auto"/>
    </w:pPr>
    <w:rPr>
      <w:rFonts w:ascii="Arial" w:eastAsia="Arial Unicode MS" w:hAnsi="Arial" w:cs="Arial Unicode MS"/>
      <w:color w:val="000000"/>
      <w:sz w:val="22"/>
      <w:szCs w:val="22"/>
      <w:u w:color="000000"/>
      <w:bdr w:val="nil"/>
    </w:rPr>
  </w:style>
  <w:style w:type="character" w:styleId="Numeropagina">
    <w:name w:val="page number"/>
    <w:basedOn w:val="Carpredefinitoparagrafo"/>
    <w:uiPriority w:val="99"/>
    <w:semiHidden/>
    <w:unhideWhenUsed/>
    <w:rsid w:val="00111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7369">
      <w:bodyDiv w:val="1"/>
      <w:marLeft w:val="0"/>
      <w:marRight w:val="0"/>
      <w:marTop w:val="0"/>
      <w:marBottom w:val="0"/>
      <w:divBdr>
        <w:top w:val="none" w:sz="0" w:space="0" w:color="auto"/>
        <w:left w:val="none" w:sz="0" w:space="0" w:color="auto"/>
        <w:bottom w:val="none" w:sz="0" w:space="0" w:color="auto"/>
        <w:right w:val="none" w:sz="0" w:space="0" w:color="auto"/>
      </w:divBdr>
      <w:divsChild>
        <w:div w:id="540409862">
          <w:marLeft w:val="0"/>
          <w:marRight w:val="0"/>
          <w:marTop w:val="0"/>
          <w:marBottom w:val="0"/>
          <w:divBdr>
            <w:top w:val="none" w:sz="0" w:space="0" w:color="auto"/>
            <w:left w:val="none" w:sz="0" w:space="0" w:color="auto"/>
            <w:bottom w:val="none" w:sz="0" w:space="0" w:color="auto"/>
            <w:right w:val="none" w:sz="0" w:space="0" w:color="auto"/>
          </w:divBdr>
          <w:divsChild>
            <w:div w:id="1701976383">
              <w:marLeft w:val="0"/>
              <w:marRight w:val="0"/>
              <w:marTop w:val="0"/>
              <w:marBottom w:val="0"/>
              <w:divBdr>
                <w:top w:val="none" w:sz="0" w:space="0" w:color="auto"/>
                <w:left w:val="none" w:sz="0" w:space="0" w:color="auto"/>
                <w:bottom w:val="none" w:sz="0" w:space="0" w:color="auto"/>
                <w:right w:val="none" w:sz="0" w:space="0" w:color="auto"/>
              </w:divBdr>
              <w:divsChild>
                <w:div w:id="1974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45415">
      <w:bodyDiv w:val="1"/>
      <w:marLeft w:val="0"/>
      <w:marRight w:val="0"/>
      <w:marTop w:val="0"/>
      <w:marBottom w:val="0"/>
      <w:divBdr>
        <w:top w:val="none" w:sz="0" w:space="0" w:color="auto"/>
        <w:left w:val="none" w:sz="0" w:space="0" w:color="auto"/>
        <w:bottom w:val="none" w:sz="0" w:space="0" w:color="auto"/>
        <w:right w:val="none" w:sz="0" w:space="0" w:color="auto"/>
      </w:divBdr>
      <w:divsChild>
        <w:div w:id="170501177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717312226">
              <w:marLeft w:val="0"/>
              <w:marRight w:val="0"/>
              <w:marTop w:val="0"/>
              <w:marBottom w:val="0"/>
              <w:divBdr>
                <w:top w:val="none" w:sz="0" w:space="0" w:color="auto"/>
                <w:left w:val="none" w:sz="0" w:space="0" w:color="auto"/>
                <w:bottom w:val="none" w:sz="0" w:space="0" w:color="auto"/>
                <w:right w:val="none" w:sz="0" w:space="0" w:color="auto"/>
              </w:divBdr>
              <w:divsChild>
                <w:div w:id="627054253">
                  <w:marLeft w:val="0"/>
                  <w:marRight w:val="0"/>
                  <w:marTop w:val="0"/>
                  <w:marBottom w:val="0"/>
                  <w:divBdr>
                    <w:top w:val="none" w:sz="0" w:space="0" w:color="auto"/>
                    <w:left w:val="none" w:sz="0" w:space="0" w:color="auto"/>
                    <w:bottom w:val="none" w:sz="0" w:space="0" w:color="auto"/>
                    <w:right w:val="none" w:sz="0" w:space="0" w:color="auto"/>
                  </w:divBdr>
                  <w:divsChild>
                    <w:div w:id="227375650">
                      <w:marLeft w:val="0"/>
                      <w:marRight w:val="0"/>
                      <w:marTop w:val="0"/>
                      <w:marBottom w:val="0"/>
                      <w:divBdr>
                        <w:top w:val="none" w:sz="0" w:space="0" w:color="auto"/>
                        <w:left w:val="none" w:sz="0" w:space="0" w:color="auto"/>
                        <w:bottom w:val="none" w:sz="0" w:space="0" w:color="auto"/>
                        <w:right w:val="none" w:sz="0" w:space="0" w:color="auto"/>
                      </w:divBdr>
                      <w:divsChild>
                        <w:div w:id="176784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66814">
      <w:bodyDiv w:val="1"/>
      <w:marLeft w:val="0"/>
      <w:marRight w:val="0"/>
      <w:marTop w:val="0"/>
      <w:marBottom w:val="0"/>
      <w:divBdr>
        <w:top w:val="none" w:sz="0" w:space="0" w:color="auto"/>
        <w:left w:val="none" w:sz="0" w:space="0" w:color="auto"/>
        <w:bottom w:val="none" w:sz="0" w:space="0" w:color="auto"/>
        <w:right w:val="none" w:sz="0" w:space="0" w:color="auto"/>
      </w:divBdr>
    </w:div>
    <w:div w:id="85346129">
      <w:bodyDiv w:val="1"/>
      <w:marLeft w:val="0"/>
      <w:marRight w:val="0"/>
      <w:marTop w:val="0"/>
      <w:marBottom w:val="0"/>
      <w:divBdr>
        <w:top w:val="none" w:sz="0" w:space="0" w:color="auto"/>
        <w:left w:val="none" w:sz="0" w:space="0" w:color="auto"/>
        <w:bottom w:val="none" w:sz="0" w:space="0" w:color="auto"/>
        <w:right w:val="none" w:sz="0" w:space="0" w:color="auto"/>
      </w:divBdr>
    </w:div>
    <w:div w:id="165705495">
      <w:bodyDiv w:val="1"/>
      <w:marLeft w:val="0"/>
      <w:marRight w:val="0"/>
      <w:marTop w:val="0"/>
      <w:marBottom w:val="0"/>
      <w:divBdr>
        <w:top w:val="none" w:sz="0" w:space="0" w:color="auto"/>
        <w:left w:val="none" w:sz="0" w:space="0" w:color="auto"/>
        <w:bottom w:val="none" w:sz="0" w:space="0" w:color="auto"/>
        <w:right w:val="none" w:sz="0" w:space="0" w:color="auto"/>
      </w:divBdr>
      <w:divsChild>
        <w:div w:id="779181540">
          <w:marLeft w:val="0"/>
          <w:marRight w:val="0"/>
          <w:marTop w:val="0"/>
          <w:marBottom w:val="0"/>
          <w:divBdr>
            <w:top w:val="none" w:sz="0" w:space="0" w:color="auto"/>
            <w:left w:val="none" w:sz="0" w:space="0" w:color="auto"/>
            <w:bottom w:val="none" w:sz="0" w:space="0" w:color="auto"/>
            <w:right w:val="none" w:sz="0" w:space="0" w:color="auto"/>
          </w:divBdr>
          <w:divsChild>
            <w:div w:id="500974508">
              <w:marLeft w:val="0"/>
              <w:marRight w:val="0"/>
              <w:marTop w:val="0"/>
              <w:marBottom w:val="0"/>
              <w:divBdr>
                <w:top w:val="none" w:sz="0" w:space="0" w:color="auto"/>
                <w:left w:val="none" w:sz="0" w:space="0" w:color="auto"/>
                <w:bottom w:val="none" w:sz="0" w:space="0" w:color="auto"/>
                <w:right w:val="none" w:sz="0" w:space="0" w:color="auto"/>
              </w:divBdr>
              <w:divsChild>
                <w:div w:id="13176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151706">
      <w:bodyDiv w:val="1"/>
      <w:marLeft w:val="0"/>
      <w:marRight w:val="0"/>
      <w:marTop w:val="0"/>
      <w:marBottom w:val="0"/>
      <w:divBdr>
        <w:top w:val="none" w:sz="0" w:space="0" w:color="auto"/>
        <w:left w:val="none" w:sz="0" w:space="0" w:color="auto"/>
        <w:bottom w:val="none" w:sz="0" w:space="0" w:color="auto"/>
        <w:right w:val="none" w:sz="0" w:space="0" w:color="auto"/>
      </w:divBdr>
    </w:div>
    <w:div w:id="333921673">
      <w:bodyDiv w:val="1"/>
      <w:marLeft w:val="0"/>
      <w:marRight w:val="0"/>
      <w:marTop w:val="0"/>
      <w:marBottom w:val="0"/>
      <w:divBdr>
        <w:top w:val="none" w:sz="0" w:space="0" w:color="auto"/>
        <w:left w:val="none" w:sz="0" w:space="0" w:color="auto"/>
        <w:bottom w:val="none" w:sz="0" w:space="0" w:color="auto"/>
        <w:right w:val="none" w:sz="0" w:space="0" w:color="auto"/>
      </w:divBdr>
      <w:divsChild>
        <w:div w:id="542326345">
          <w:marLeft w:val="0"/>
          <w:marRight w:val="0"/>
          <w:marTop w:val="0"/>
          <w:marBottom w:val="0"/>
          <w:divBdr>
            <w:top w:val="none" w:sz="0" w:space="0" w:color="auto"/>
            <w:left w:val="none" w:sz="0" w:space="0" w:color="auto"/>
            <w:bottom w:val="none" w:sz="0" w:space="0" w:color="auto"/>
            <w:right w:val="none" w:sz="0" w:space="0" w:color="auto"/>
          </w:divBdr>
          <w:divsChild>
            <w:div w:id="49352329">
              <w:marLeft w:val="0"/>
              <w:marRight w:val="0"/>
              <w:marTop w:val="0"/>
              <w:marBottom w:val="0"/>
              <w:divBdr>
                <w:top w:val="none" w:sz="0" w:space="0" w:color="auto"/>
                <w:left w:val="none" w:sz="0" w:space="0" w:color="auto"/>
                <w:bottom w:val="none" w:sz="0" w:space="0" w:color="auto"/>
                <w:right w:val="none" w:sz="0" w:space="0" w:color="auto"/>
              </w:divBdr>
              <w:divsChild>
                <w:div w:id="1515605864">
                  <w:marLeft w:val="0"/>
                  <w:marRight w:val="0"/>
                  <w:marTop w:val="0"/>
                  <w:marBottom w:val="0"/>
                  <w:divBdr>
                    <w:top w:val="none" w:sz="0" w:space="0" w:color="auto"/>
                    <w:left w:val="none" w:sz="0" w:space="0" w:color="auto"/>
                    <w:bottom w:val="none" w:sz="0" w:space="0" w:color="auto"/>
                    <w:right w:val="none" w:sz="0" w:space="0" w:color="auto"/>
                  </w:divBdr>
                </w:div>
                <w:div w:id="194873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92918">
          <w:marLeft w:val="0"/>
          <w:marRight w:val="0"/>
          <w:marTop w:val="0"/>
          <w:marBottom w:val="0"/>
          <w:divBdr>
            <w:top w:val="none" w:sz="0" w:space="0" w:color="auto"/>
            <w:left w:val="none" w:sz="0" w:space="0" w:color="auto"/>
            <w:bottom w:val="none" w:sz="0" w:space="0" w:color="auto"/>
            <w:right w:val="none" w:sz="0" w:space="0" w:color="auto"/>
          </w:divBdr>
          <w:divsChild>
            <w:div w:id="116486276">
              <w:marLeft w:val="0"/>
              <w:marRight w:val="0"/>
              <w:marTop w:val="0"/>
              <w:marBottom w:val="0"/>
              <w:divBdr>
                <w:top w:val="none" w:sz="0" w:space="0" w:color="auto"/>
                <w:left w:val="none" w:sz="0" w:space="0" w:color="auto"/>
                <w:bottom w:val="none" w:sz="0" w:space="0" w:color="auto"/>
                <w:right w:val="none" w:sz="0" w:space="0" w:color="auto"/>
              </w:divBdr>
              <w:divsChild>
                <w:div w:id="511182426">
                  <w:marLeft w:val="0"/>
                  <w:marRight w:val="0"/>
                  <w:marTop w:val="0"/>
                  <w:marBottom w:val="0"/>
                  <w:divBdr>
                    <w:top w:val="none" w:sz="0" w:space="0" w:color="auto"/>
                    <w:left w:val="none" w:sz="0" w:space="0" w:color="auto"/>
                    <w:bottom w:val="none" w:sz="0" w:space="0" w:color="auto"/>
                    <w:right w:val="none" w:sz="0" w:space="0" w:color="auto"/>
                  </w:divBdr>
                </w:div>
                <w:div w:id="1099569447">
                  <w:marLeft w:val="0"/>
                  <w:marRight w:val="0"/>
                  <w:marTop w:val="0"/>
                  <w:marBottom w:val="0"/>
                  <w:divBdr>
                    <w:top w:val="none" w:sz="0" w:space="0" w:color="auto"/>
                    <w:left w:val="none" w:sz="0" w:space="0" w:color="auto"/>
                    <w:bottom w:val="none" w:sz="0" w:space="0" w:color="auto"/>
                    <w:right w:val="none" w:sz="0" w:space="0" w:color="auto"/>
                  </w:divBdr>
                </w:div>
              </w:divsChild>
            </w:div>
            <w:div w:id="746852448">
              <w:marLeft w:val="0"/>
              <w:marRight w:val="0"/>
              <w:marTop w:val="0"/>
              <w:marBottom w:val="0"/>
              <w:divBdr>
                <w:top w:val="none" w:sz="0" w:space="0" w:color="auto"/>
                <w:left w:val="none" w:sz="0" w:space="0" w:color="auto"/>
                <w:bottom w:val="none" w:sz="0" w:space="0" w:color="auto"/>
                <w:right w:val="none" w:sz="0" w:space="0" w:color="auto"/>
              </w:divBdr>
              <w:divsChild>
                <w:div w:id="362100811">
                  <w:marLeft w:val="0"/>
                  <w:marRight w:val="0"/>
                  <w:marTop w:val="0"/>
                  <w:marBottom w:val="0"/>
                  <w:divBdr>
                    <w:top w:val="none" w:sz="0" w:space="0" w:color="auto"/>
                    <w:left w:val="none" w:sz="0" w:space="0" w:color="auto"/>
                    <w:bottom w:val="none" w:sz="0" w:space="0" w:color="auto"/>
                    <w:right w:val="none" w:sz="0" w:space="0" w:color="auto"/>
                  </w:divBdr>
                </w:div>
              </w:divsChild>
            </w:div>
            <w:div w:id="1911579139">
              <w:marLeft w:val="0"/>
              <w:marRight w:val="0"/>
              <w:marTop w:val="0"/>
              <w:marBottom w:val="0"/>
              <w:divBdr>
                <w:top w:val="none" w:sz="0" w:space="0" w:color="auto"/>
                <w:left w:val="none" w:sz="0" w:space="0" w:color="auto"/>
                <w:bottom w:val="none" w:sz="0" w:space="0" w:color="auto"/>
                <w:right w:val="none" w:sz="0" w:space="0" w:color="auto"/>
              </w:divBdr>
              <w:divsChild>
                <w:div w:id="10049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67786">
      <w:bodyDiv w:val="1"/>
      <w:marLeft w:val="0"/>
      <w:marRight w:val="0"/>
      <w:marTop w:val="0"/>
      <w:marBottom w:val="0"/>
      <w:divBdr>
        <w:top w:val="none" w:sz="0" w:space="0" w:color="auto"/>
        <w:left w:val="none" w:sz="0" w:space="0" w:color="auto"/>
        <w:bottom w:val="none" w:sz="0" w:space="0" w:color="auto"/>
        <w:right w:val="none" w:sz="0" w:space="0" w:color="auto"/>
      </w:divBdr>
      <w:divsChild>
        <w:div w:id="1953705507">
          <w:marLeft w:val="0"/>
          <w:marRight w:val="0"/>
          <w:marTop w:val="0"/>
          <w:marBottom w:val="0"/>
          <w:divBdr>
            <w:top w:val="none" w:sz="0" w:space="0" w:color="auto"/>
            <w:left w:val="none" w:sz="0" w:space="0" w:color="auto"/>
            <w:bottom w:val="none" w:sz="0" w:space="0" w:color="auto"/>
            <w:right w:val="none" w:sz="0" w:space="0" w:color="auto"/>
          </w:divBdr>
          <w:divsChild>
            <w:div w:id="973559950">
              <w:marLeft w:val="0"/>
              <w:marRight w:val="0"/>
              <w:marTop w:val="0"/>
              <w:marBottom w:val="0"/>
              <w:divBdr>
                <w:top w:val="none" w:sz="0" w:space="0" w:color="auto"/>
                <w:left w:val="none" w:sz="0" w:space="0" w:color="auto"/>
                <w:bottom w:val="none" w:sz="0" w:space="0" w:color="auto"/>
                <w:right w:val="none" w:sz="0" w:space="0" w:color="auto"/>
              </w:divBdr>
              <w:divsChild>
                <w:div w:id="111852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334084">
      <w:bodyDiv w:val="1"/>
      <w:marLeft w:val="0"/>
      <w:marRight w:val="0"/>
      <w:marTop w:val="0"/>
      <w:marBottom w:val="0"/>
      <w:divBdr>
        <w:top w:val="none" w:sz="0" w:space="0" w:color="auto"/>
        <w:left w:val="none" w:sz="0" w:space="0" w:color="auto"/>
        <w:bottom w:val="none" w:sz="0" w:space="0" w:color="auto"/>
        <w:right w:val="none" w:sz="0" w:space="0" w:color="auto"/>
      </w:divBdr>
    </w:div>
    <w:div w:id="614799604">
      <w:bodyDiv w:val="1"/>
      <w:marLeft w:val="0"/>
      <w:marRight w:val="0"/>
      <w:marTop w:val="0"/>
      <w:marBottom w:val="0"/>
      <w:divBdr>
        <w:top w:val="none" w:sz="0" w:space="0" w:color="auto"/>
        <w:left w:val="none" w:sz="0" w:space="0" w:color="auto"/>
        <w:bottom w:val="none" w:sz="0" w:space="0" w:color="auto"/>
        <w:right w:val="none" w:sz="0" w:space="0" w:color="auto"/>
      </w:divBdr>
    </w:div>
    <w:div w:id="778257841">
      <w:bodyDiv w:val="1"/>
      <w:marLeft w:val="0"/>
      <w:marRight w:val="0"/>
      <w:marTop w:val="0"/>
      <w:marBottom w:val="0"/>
      <w:divBdr>
        <w:top w:val="none" w:sz="0" w:space="0" w:color="auto"/>
        <w:left w:val="none" w:sz="0" w:space="0" w:color="auto"/>
        <w:bottom w:val="none" w:sz="0" w:space="0" w:color="auto"/>
        <w:right w:val="none" w:sz="0" w:space="0" w:color="auto"/>
      </w:divBdr>
      <w:divsChild>
        <w:div w:id="148593508">
          <w:marLeft w:val="0"/>
          <w:marRight w:val="0"/>
          <w:marTop w:val="0"/>
          <w:marBottom w:val="0"/>
          <w:divBdr>
            <w:top w:val="none" w:sz="0" w:space="0" w:color="auto"/>
            <w:left w:val="none" w:sz="0" w:space="0" w:color="auto"/>
            <w:bottom w:val="none" w:sz="0" w:space="0" w:color="auto"/>
            <w:right w:val="none" w:sz="0" w:space="0" w:color="auto"/>
          </w:divBdr>
          <w:divsChild>
            <w:div w:id="1833065825">
              <w:marLeft w:val="0"/>
              <w:marRight w:val="0"/>
              <w:marTop w:val="0"/>
              <w:marBottom w:val="0"/>
              <w:divBdr>
                <w:top w:val="none" w:sz="0" w:space="0" w:color="auto"/>
                <w:left w:val="none" w:sz="0" w:space="0" w:color="auto"/>
                <w:bottom w:val="none" w:sz="0" w:space="0" w:color="auto"/>
                <w:right w:val="none" w:sz="0" w:space="0" w:color="auto"/>
              </w:divBdr>
              <w:divsChild>
                <w:div w:id="201183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19811">
      <w:bodyDiv w:val="1"/>
      <w:marLeft w:val="0"/>
      <w:marRight w:val="0"/>
      <w:marTop w:val="0"/>
      <w:marBottom w:val="0"/>
      <w:divBdr>
        <w:top w:val="none" w:sz="0" w:space="0" w:color="auto"/>
        <w:left w:val="none" w:sz="0" w:space="0" w:color="auto"/>
        <w:bottom w:val="none" w:sz="0" w:space="0" w:color="auto"/>
        <w:right w:val="none" w:sz="0" w:space="0" w:color="auto"/>
      </w:divBdr>
      <w:divsChild>
        <w:div w:id="587540587">
          <w:marLeft w:val="0"/>
          <w:marRight w:val="0"/>
          <w:marTop w:val="0"/>
          <w:marBottom w:val="0"/>
          <w:divBdr>
            <w:top w:val="none" w:sz="0" w:space="0" w:color="auto"/>
            <w:left w:val="none" w:sz="0" w:space="0" w:color="auto"/>
            <w:bottom w:val="none" w:sz="0" w:space="0" w:color="auto"/>
            <w:right w:val="none" w:sz="0" w:space="0" w:color="auto"/>
          </w:divBdr>
          <w:divsChild>
            <w:div w:id="10881466">
              <w:marLeft w:val="0"/>
              <w:marRight w:val="0"/>
              <w:marTop w:val="0"/>
              <w:marBottom w:val="0"/>
              <w:divBdr>
                <w:top w:val="none" w:sz="0" w:space="0" w:color="auto"/>
                <w:left w:val="none" w:sz="0" w:space="0" w:color="auto"/>
                <w:bottom w:val="none" w:sz="0" w:space="0" w:color="auto"/>
                <w:right w:val="none" w:sz="0" w:space="0" w:color="auto"/>
              </w:divBdr>
              <w:divsChild>
                <w:div w:id="141682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43943">
      <w:bodyDiv w:val="1"/>
      <w:marLeft w:val="0"/>
      <w:marRight w:val="0"/>
      <w:marTop w:val="0"/>
      <w:marBottom w:val="0"/>
      <w:divBdr>
        <w:top w:val="none" w:sz="0" w:space="0" w:color="auto"/>
        <w:left w:val="none" w:sz="0" w:space="0" w:color="auto"/>
        <w:bottom w:val="none" w:sz="0" w:space="0" w:color="auto"/>
        <w:right w:val="none" w:sz="0" w:space="0" w:color="auto"/>
      </w:divBdr>
      <w:divsChild>
        <w:div w:id="16377611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2100232">
      <w:bodyDiv w:val="1"/>
      <w:marLeft w:val="0"/>
      <w:marRight w:val="0"/>
      <w:marTop w:val="0"/>
      <w:marBottom w:val="0"/>
      <w:divBdr>
        <w:top w:val="none" w:sz="0" w:space="0" w:color="auto"/>
        <w:left w:val="none" w:sz="0" w:space="0" w:color="auto"/>
        <w:bottom w:val="none" w:sz="0" w:space="0" w:color="auto"/>
        <w:right w:val="none" w:sz="0" w:space="0" w:color="auto"/>
      </w:divBdr>
      <w:divsChild>
        <w:div w:id="1714303468">
          <w:marLeft w:val="0"/>
          <w:marRight w:val="0"/>
          <w:marTop w:val="0"/>
          <w:marBottom w:val="0"/>
          <w:divBdr>
            <w:top w:val="none" w:sz="0" w:space="0" w:color="auto"/>
            <w:left w:val="none" w:sz="0" w:space="0" w:color="auto"/>
            <w:bottom w:val="none" w:sz="0" w:space="0" w:color="auto"/>
            <w:right w:val="none" w:sz="0" w:space="0" w:color="auto"/>
          </w:divBdr>
          <w:divsChild>
            <w:div w:id="117260495">
              <w:marLeft w:val="0"/>
              <w:marRight w:val="0"/>
              <w:marTop w:val="0"/>
              <w:marBottom w:val="0"/>
              <w:divBdr>
                <w:top w:val="none" w:sz="0" w:space="0" w:color="auto"/>
                <w:left w:val="none" w:sz="0" w:space="0" w:color="auto"/>
                <w:bottom w:val="none" w:sz="0" w:space="0" w:color="auto"/>
                <w:right w:val="none" w:sz="0" w:space="0" w:color="auto"/>
              </w:divBdr>
              <w:divsChild>
                <w:div w:id="1009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95313">
      <w:bodyDiv w:val="1"/>
      <w:marLeft w:val="0"/>
      <w:marRight w:val="0"/>
      <w:marTop w:val="0"/>
      <w:marBottom w:val="0"/>
      <w:divBdr>
        <w:top w:val="none" w:sz="0" w:space="0" w:color="auto"/>
        <w:left w:val="none" w:sz="0" w:space="0" w:color="auto"/>
        <w:bottom w:val="none" w:sz="0" w:space="0" w:color="auto"/>
        <w:right w:val="none" w:sz="0" w:space="0" w:color="auto"/>
      </w:divBdr>
      <w:divsChild>
        <w:div w:id="1104152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3786807">
      <w:bodyDiv w:val="1"/>
      <w:marLeft w:val="0"/>
      <w:marRight w:val="0"/>
      <w:marTop w:val="0"/>
      <w:marBottom w:val="0"/>
      <w:divBdr>
        <w:top w:val="none" w:sz="0" w:space="0" w:color="auto"/>
        <w:left w:val="none" w:sz="0" w:space="0" w:color="auto"/>
        <w:bottom w:val="none" w:sz="0" w:space="0" w:color="auto"/>
        <w:right w:val="none" w:sz="0" w:space="0" w:color="auto"/>
      </w:divBdr>
      <w:divsChild>
        <w:div w:id="24904717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725879315">
              <w:marLeft w:val="0"/>
              <w:marRight w:val="0"/>
              <w:marTop w:val="0"/>
              <w:marBottom w:val="0"/>
              <w:divBdr>
                <w:top w:val="none" w:sz="0" w:space="0" w:color="auto"/>
                <w:left w:val="none" w:sz="0" w:space="0" w:color="auto"/>
                <w:bottom w:val="none" w:sz="0" w:space="0" w:color="auto"/>
                <w:right w:val="none" w:sz="0" w:space="0" w:color="auto"/>
              </w:divBdr>
              <w:divsChild>
                <w:div w:id="1391538207">
                  <w:marLeft w:val="0"/>
                  <w:marRight w:val="0"/>
                  <w:marTop w:val="0"/>
                  <w:marBottom w:val="0"/>
                  <w:divBdr>
                    <w:top w:val="none" w:sz="0" w:space="0" w:color="auto"/>
                    <w:left w:val="none" w:sz="0" w:space="0" w:color="auto"/>
                    <w:bottom w:val="none" w:sz="0" w:space="0" w:color="auto"/>
                    <w:right w:val="none" w:sz="0" w:space="0" w:color="auto"/>
                  </w:divBdr>
                  <w:divsChild>
                    <w:div w:id="122238712">
                      <w:marLeft w:val="0"/>
                      <w:marRight w:val="0"/>
                      <w:marTop w:val="0"/>
                      <w:marBottom w:val="0"/>
                      <w:divBdr>
                        <w:top w:val="none" w:sz="0" w:space="0" w:color="auto"/>
                        <w:left w:val="none" w:sz="0" w:space="0" w:color="auto"/>
                        <w:bottom w:val="none" w:sz="0" w:space="0" w:color="auto"/>
                        <w:right w:val="none" w:sz="0" w:space="0" w:color="auto"/>
                      </w:divBdr>
                      <w:divsChild>
                        <w:div w:id="7081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52220">
      <w:bodyDiv w:val="1"/>
      <w:marLeft w:val="0"/>
      <w:marRight w:val="0"/>
      <w:marTop w:val="0"/>
      <w:marBottom w:val="0"/>
      <w:divBdr>
        <w:top w:val="none" w:sz="0" w:space="0" w:color="auto"/>
        <w:left w:val="none" w:sz="0" w:space="0" w:color="auto"/>
        <w:bottom w:val="none" w:sz="0" w:space="0" w:color="auto"/>
        <w:right w:val="none" w:sz="0" w:space="0" w:color="auto"/>
      </w:divBdr>
      <w:divsChild>
        <w:div w:id="80640875">
          <w:marLeft w:val="0"/>
          <w:marRight w:val="0"/>
          <w:marTop w:val="0"/>
          <w:marBottom w:val="0"/>
          <w:divBdr>
            <w:top w:val="none" w:sz="0" w:space="0" w:color="auto"/>
            <w:left w:val="none" w:sz="0" w:space="0" w:color="auto"/>
            <w:bottom w:val="none" w:sz="0" w:space="0" w:color="auto"/>
            <w:right w:val="none" w:sz="0" w:space="0" w:color="auto"/>
          </w:divBdr>
          <w:divsChild>
            <w:div w:id="675814462">
              <w:marLeft w:val="0"/>
              <w:marRight w:val="0"/>
              <w:marTop w:val="0"/>
              <w:marBottom w:val="0"/>
              <w:divBdr>
                <w:top w:val="none" w:sz="0" w:space="0" w:color="auto"/>
                <w:left w:val="none" w:sz="0" w:space="0" w:color="auto"/>
                <w:bottom w:val="none" w:sz="0" w:space="0" w:color="auto"/>
                <w:right w:val="none" w:sz="0" w:space="0" w:color="auto"/>
              </w:divBdr>
              <w:divsChild>
                <w:div w:id="925267135">
                  <w:marLeft w:val="0"/>
                  <w:marRight w:val="0"/>
                  <w:marTop w:val="0"/>
                  <w:marBottom w:val="0"/>
                  <w:divBdr>
                    <w:top w:val="none" w:sz="0" w:space="0" w:color="auto"/>
                    <w:left w:val="none" w:sz="0" w:space="0" w:color="auto"/>
                    <w:bottom w:val="none" w:sz="0" w:space="0" w:color="auto"/>
                    <w:right w:val="none" w:sz="0" w:space="0" w:color="auto"/>
                  </w:divBdr>
                </w:div>
                <w:div w:id="191878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4947">
          <w:marLeft w:val="0"/>
          <w:marRight w:val="0"/>
          <w:marTop w:val="0"/>
          <w:marBottom w:val="0"/>
          <w:divBdr>
            <w:top w:val="none" w:sz="0" w:space="0" w:color="auto"/>
            <w:left w:val="none" w:sz="0" w:space="0" w:color="auto"/>
            <w:bottom w:val="none" w:sz="0" w:space="0" w:color="auto"/>
            <w:right w:val="none" w:sz="0" w:space="0" w:color="auto"/>
          </w:divBdr>
          <w:divsChild>
            <w:div w:id="366830721">
              <w:marLeft w:val="0"/>
              <w:marRight w:val="0"/>
              <w:marTop w:val="0"/>
              <w:marBottom w:val="0"/>
              <w:divBdr>
                <w:top w:val="none" w:sz="0" w:space="0" w:color="auto"/>
                <w:left w:val="none" w:sz="0" w:space="0" w:color="auto"/>
                <w:bottom w:val="none" w:sz="0" w:space="0" w:color="auto"/>
                <w:right w:val="none" w:sz="0" w:space="0" w:color="auto"/>
              </w:divBdr>
              <w:divsChild>
                <w:div w:id="43994565">
                  <w:marLeft w:val="0"/>
                  <w:marRight w:val="0"/>
                  <w:marTop w:val="0"/>
                  <w:marBottom w:val="0"/>
                  <w:divBdr>
                    <w:top w:val="none" w:sz="0" w:space="0" w:color="auto"/>
                    <w:left w:val="none" w:sz="0" w:space="0" w:color="auto"/>
                    <w:bottom w:val="none" w:sz="0" w:space="0" w:color="auto"/>
                    <w:right w:val="none" w:sz="0" w:space="0" w:color="auto"/>
                  </w:divBdr>
                </w:div>
              </w:divsChild>
            </w:div>
            <w:div w:id="371462442">
              <w:marLeft w:val="0"/>
              <w:marRight w:val="0"/>
              <w:marTop w:val="0"/>
              <w:marBottom w:val="0"/>
              <w:divBdr>
                <w:top w:val="none" w:sz="0" w:space="0" w:color="auto"/>
                <w:left w:val="none" w:sz="0" w:space="0" w:color="auto"/>
                <w:bottom w:val="none" w:sz="0" w:space="0" w:color="auto"/>
                <w:right w:val="none" w:sz="0" w:space="0" w:color="auto"/>
              </w:divBdr>
              <w:divsChild>
                <w:div w:id="1271277144">
                  <w:marLeft w:val="0"/>
                  <w:marRight w:val="0"/>
                  <w:marTop w:val="0"/>
                  <w:marBottom w:val="0"/>
                  <w:divBdr>
                    <w:top w:val="none" w:sz="0" w:space="0" w:color="auto"/>
                    <w:left w:val="none" w:sz="0" w:space="0" w:color="auto"/>
                    <w:bottom w:val="none" w:sz="0" w:space="0" w:color="auto"/>
                    <w:right w:val="none" w:sz="0" w:space="0" w:color="auto"/>
                  </w:divBdr>
                </w:div>
              </w:divsChild>
            </w:div>
            <w:div w:id="1833718948">
              <w:marLeft w:val="0"/>
              <w:marRight w:val="0"/>
              <w:marTop w:val="0"/>
              <w:marBottom w:val="0"/>
              <w:divBdr>
                <w:top w:val="none" w:sz="0" w:space="0" w:color="auto"/>
                <w:left w:val="none" w:sz="0" w:space="0" w:color="auto"/>
                <w:bottom w:val="none" w:sz="0" w:space="0" w:color="auto"/>
                <w:right w:val="none" w:sz="0" w:space="0" w:color="auto"/>
              </w:divBdr>
              <w:divsChild>
                <w:div w:id="1278486317">
                  <w:marLeft w:val="0"/>
                  <w:marRight w:val="0"/>
                  <w:marTop w:val="0"/>
                  <w:marBottom w:val="0"/>
                  <w:divBdr>
                    <w:top w:val="none" w:sz="0" w:space="0" w:color="auto"/>
                    <w:left w:val="none" w:sz="0" w:space="0" w:color="auto"/>
                    <w:bottom w:val="none" w:sz="0" w:space="0" w:color="auto"/>
                    <w:right w:val="none" w:sz="0" w:space="0" w:color="auto"/>
                  </w:divBdr>
                </w:div>
                <w:div w:id="149306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0648">
      <w:bodyDiv w:val="1"/>
      <w:marLeft w:val="0"/>
      <w:marRight w:val="0"/>
      <w:marTop w:val="0"/>
      <w:marBottom w:val="0"/>
      <w:divBdr>
        <w:top w:val="none" w:sz="0" w:space="0" w:color="auto"/>
        <w:left w:val="none" w:sz="0" w:space="0" w:color="auto"/>
        <w:bottom w:val="none" w:sz="0" w:space="0" w:color="auto"/>
        <w:right w:val="none" w:sz="0" w:space="0" w:color="auto"/>
      </w:divBdr>
      <w:divsChild>
        <w:div w:id="1154417403">
          <w:marLeft w:val="0"/>
          <w:marRight w:val="0"/>
          <w:marTop w:val="0"/>
          <w:marBottom w:val="0"/>
          <w:divBdr>
            <w:top w:val="none" w:sz="0" w:space="0" w:color="auto"/>
            <w:left w:val="none" w:sz="0" w:space="0" w:color="auto"/>
            <w:bottom w:val="none" w:sz="0" w:space="0" w:color="auto"/>
            <w:right w:val="none" w:sz="0" w:space="0" w:color="auto"/>
          </w:divBdr>
          <w:divsChild>
            <w:div w:id="2003854825">
              <w:marLeft w:val="0"/>
              <w:marRight w:val="0"/>
              <w:marTop w:val="0"/>
              <w:marBottom w:val="0"/>
              <w:divBdr>
                <w:top w:val="none" w:sz="0" w:space="0" w:color="auto"/>
                <w:left w:val="none" w:sz="0" w:space="0" w:color="auto"/>
                <w:bottom w:val="none" w:sz="0" w:space="0" w:color="auto"/>
                <w:right w:val="none" w:sz="0" w:space="0" w:color="auto"/>
              </w:divBdr>
              <w:divsChild>
                <w:div w:id="20547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64437">
      <w:bodyDiv w:val="1"/>
      <w:marLeft w:val="0"/>
      <w:marRight w:val="0"/>
      <w:marTop w:val="0"/>
      <w:marBottom w:val="0"/>
      <w:divBdr>
        <w:top w:val="none" w:sz="0" w:space="0" w:color="auto"/>
        <w:left w:val="none" w:sz="0" w:space="0" w:color="auto"/>
        <w:bottom w:val="none" w:sz="0" w:space="0" w:color="auto"/>
        <w:right w:val="none" w:sz="0" w:space="0" w:color="auto"/>
      </w:divBdr>
      <w:divsChild>
        <w:div w:id="95835451">
          <w:marLeft w:val="0"/>
          <w:marRight w:val="0"/>
          <w:marTop w:val="0"/>
          <w:marBottom w:val="0"/>
          <w:divBdr>
            <w:top w:val="none" w:sz="0" w:space="0" w:color="auto"/>
            <w:left w:val="none" w:sz="0" w:space="0" w:color="auto"/>
            <w:bottom w:val="none" w:sz="0" w:space="0" w:color="auto"/>
            <w:right w:val="none" w:sz="0" w:space="0" w:color="auto"/>
          </w:divBdr>
          <w:divsChild>
            <w:div w:id="550003512">
              <w:marLeft w:val="0"/>
              <w:marRight w:val="0"/>
              <w:marTop w:val="0"/>
              <w:marBottom w:val="0"/>
              <w:divBdr>
                <w:top w:val="none" w:sz="0" w:space="0" w:color="auto"/>
                <w:left w:val="none" w:sz="0" w:space="0" w:color="auto"/>
                <w:bottom w:val="none" w:sz="0" w:space="0" w:color="auto"/>
                <w:right w:val="none" w:sz="0" w:space="0" w:color="auto"/>
              </w:divBdr>
              <w:divsChild>
                <w:div w:id="1000306289">
                  <w:marLeft w:val="0"/>
                  <w:marRight w:val="0"/>
                  <w:marTop w:val="0"/>
                  <w:marBottom w:val="0"/>
                  <w:divBdr>
                    <w:top w:val="none" w:sz="0" w:space="0" w:color="auto"/>
                    <w:left w:val="none" w:sz="0" w:space="0" w:color="auto"/>
                    <w:bottom w:val="none" w:sz="0" w:space="0" w:color="auto"/>
                    <w:right w:val="none" w:sz="0" w:space="0" w:color="auto"/>
                  </w:divBdr>
                </w:div>
                <w:div w:id="1904951581">
                  <w:marLeft w:val="0"/>
                  <w:marRight w:val="0"/>
                  <w:marTop w:val="0"/>
                  <w:marBottom w:val="0"/>
                  <w:divBdr>
                    <w:top w:val="none" w:sz="0" w:space="0" w:color="auto"/>
                    <w:left w:val="none" w:sz="0" w:space="0" w:color="auto"/>
                    <w:bottom w:val="none" w:sz="0" w:space="0" w:color="auto"/>
                    <w:right w:val="none" w:sz="0" w:space="0" w:color="auto"/>
                  </w:divBdr>
                </w:div>
              </w:divsChild>
            </w:div>
            <w:div w:id="1657107277">
              <w:marLeft w:val="0"/>
              <w:marRight w:val="0"/>
              <w:marTop w:val="0"/>
              <w:marBottom w:val="0"/>
              <w:divBdr>
                <w:top w:val="none" w:sz="0" w:space="0" w:color="auto"/>
                <w:left w:val="none" w:sz="0" w:space="0" w:color="auto"/>
                <w:bottom w:val="none" w:sz="0" w:space="0" w:color="auto"/>
                <w:right w:val="none" w:sz="0" w:space="0" w:color="auto"/>
              </w:divBdr>
              <w:divsChild>
                <w:div w:id="3206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8534">
      <w:bodyDiv w:val="1"/>
      <w:marLeft w:val="0"/>
      <w:marRight w:val="0"/>
      <w:marTop w:val="0"/>
      <w:marBottom w:val="0"/>
      <w:divBdr>
        <w:top w:val="none" w:sz="0" w:space="0" w:color="auto"/>
        <w:left w:val="none" w:sz="0" w:space="0" w:color="auto"/>
        <w:bottom w:val="none" w:sz="0" w:space="0" w:color="auto"/>
        <w:right w:val="none" w:sz="0" w:space="0" w:color="auto"/>
      </w:divBdr>
      <w:divsChild>
        <w:div w:id="1937668097">
          <w:marLeft w:val="0"/>
          <w:marRight w:val="0"/>
          <w:marTop w:val="0"/>
          <w:marBottom w:val="0"/>
          <w:divBdr>
            <w:top w:val="none" w:sz="0" w:space="0" w:color="auto"/>
            <w:left w:val="none" w:sz="0" w:space="0" w:color="auto"/>
            <w:bottom w:val="none" w:sz="0" w:space="0" w:color="auto"/>
            <w:right w:val="none" w:sz="0" w:space="0" w:color="auto"/>
          </w:divBdr>
          <w:divsChild>
            <w:div w:id="1165903193">
              <w:marLeft w:val="0"/>
              <w:marRight w:val="0"/>
              <w:marTop w:val="0"/>
              <w:marBottom w:val="0"/>
              <w:divBdr>
                <w:top w:val="none" w:sz="0" w:space="0" w:color="auto"/>
                <w:left w:val="none" w:sz="0" w:space="0" w:color="auto"/>
                <w:bottom w:val="none" w:sz="0" w:space="0" w:color="auto"/>
                <w:right w:val="none" w:sz="0" w:space="0" w:color="auto"/>
              </w:divBdr>
              <w:divsChild>
                <w:div w:id="4982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61972">
      <w:bodyDiv w:val="1"/>
      <w:marLeft w:val="0"/>
      <w:marRight w:val="0"/>
      <w:marTop w:val="0"/>
      <w:marBottom w:val="0"/>
      <w:divBdr>
        <w:top w:val="none" w:sz="0" w:space="0" w:color="auto"/>
        <w:left w:val="none" w:sz="0" w:space="0" w:color="auto"/>
        <w:bottom w:val="none" w:sz="0" w:space="0" w:color="auto"/>
        <w:right w:val="none" w:sz="0" w:space="0" w:color="auto"/>
      </w:divBdr>
      <w:divsChild>
        <w:div w:id="1050805785">
          <w:marLeft w:val="0"/>
          <w:marRight w:val="0"/>
          <w:marTop w:val="0"/>
          <w:marBottom w:val="0"/>
          <w:divBdr>
            <w:top w:val="none" w:sz="0" w:space="0" w:color="auto"/>
            <w:left w:val="none" w:sz="0" w:space="0" w:color="auto"/>
            <w:bottom w:val="none" w:sz="0" w:space="0" w:color="auto"/>
            <w:right w:val="none" w:sz="0" w:space="0" w:color="auto"/>
          </w:divBdr>
          <w:divsChild>
            <w:div w:id="466631599">
              <w:marLeft w:val="0"/>
              <w:marRight w:val="0"/>
              <w:marTop w:val="0"/>
              <w:marBottom w:val="0"/>
              <w:divBdr>
                <w:top w:val="none" w:sz="0" w:space="0" w:color="auto"/>
                <w:left w:val="none" w:sz="0" w:space="0" w:color="auto"/>
                <w:bottom w:val="none" w:sz="0" w:space="0" w:color="auto"/>
                <w:right w:val="none" w:sz="0" w:space="0" w:color="auto"/>
              </w:divBdr>
              <w:divsChild>
                <w:div w:id="49317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878980">
      <w:bodyDiv w:val="1"/>
      <w:marLeft w:val="0"/>
      <w:marRight w:val="0"/>
      <w:marTop w:val="0"/>
      <w:marBottom w:val="0"/>
      <w:divBdr>
        <w:top w:val="none" w:sz="0" w:space="0" w:color="auto"/>
        <w:left w:val="none" w:sz="0" w:space="0" w:color="auto"/>
        <w:bottom w:val="none" w:sz="0" w:space="0" w:color="auto"/>
        <w:right w:val="none" w:sz="0" w:space="0" w:color="auto"/>
      </w:divBdr>
    </w:div>
    <w:div w:id="2045907457">
      <w:bodyDiv w:val="1"/>
      <w:marLeft w:val="0"/>
      <w:marRight w:val="0"/>
      <w:marTop w:val="0"/>
      <w:marBottom w:val="0"/>
      <w:divBdr>
        <w:top w:val="none" w:sz="0" w:space="0" w:color="auto"/>
        <w:left w:val="none" w:sz="0" w:space="0" w:color="auto"/>
        <w:bottom w:val="none" w:sz="0" w:space="0" w:color="auto"/>
        <w:right w:val="none" w:sz="0" w:space="0" w:color="auto"/>
      </w:divBdr>
      <w:divsChild>
        <w:div w:id="58106854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57874101">
              <w:marLeft w:val="0"/>
              <w:marRight w:val="0"/>
              <w:marTop w:val="0"/>
              <w:marBottom w:val="0"/>
              <w:divBdr>
                <w:top w:val="none" w:sz="0" w:space="0" w:color="auto"/>
                <w:left w:val="none" w:sz="0" w:space="0" w:color="auto"/>
                <w:bottom w:val="none" w:sz="0" w:space="0" w:color="auto"/>
                <w:right w:val="none" w:sz="0" w:space="0" w:color="auto"/>
              </w:divBdr>
              <w:divsChild>
                <w:div w:id="241380020">
                  <w:marLeft w:val="0"/>
                  <w:marRight w:val="0"/>
                  <w:marTop w:val="0"/>
                  <w:marBottom w:val="0"/>
                  <w:divBdr>
                    <w:top w:val="none" w:sz="0" w:space="0" w:color="auto"/>
                    <w:left w:val="none" w:sz="0" w:space="0" w:color="auto"/>
                    <w:bottom w:val="none" w:sz="0" w:space="0" w:color="auto"/>
                    <w:right w:val="none" w:sz="0" w:space="0" w:color="auto"/>
                  </w:divBdr>
                  <w:divsChild>
                    <w:div w:id="1211570758">
                      <w:marLeft w:val="0"/>
                      <w:marRight w:val="0"/>
                      <w:marTop w:val="0"/>
                      <w:marBottom w:val="0"/>
                      <w:divBdr>
                        <w:top w:val="none" w:sz="0" w:space="0" w:color="auto"/>
                        <w:left w:val="none" w:sz="0" w:space="0" w:color="auto"/>
                        <w:bottom w:val="none" w:sz="0" w:space="0" w:color="auto"/>
                        <w:right w:val="none" w:sz="0" w:space="0" w:color="auto"/>
                      </w:divBdr>
                      <w:divsChild>
                        <w:div w:id="12446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987353">
      <w:bodyDiv w:val="1"/>
      <w:marLeft w:val="0"/>
      <w:marRight w:val="0"/>
      <w:marTop w:val="0"/>
      <w:marBottom w:val="0"/>
      <w:divBdr>
        <w:top w:val="none" w:sz="0" w:space="0" w:color="auto"/>
        <w:left w:val="none" w:sz="0" w:space="0" w:color="auto"/>
        <w:bottom w:val="none" w:sz="0" w:space="0" w:color="auto"/>
        <w:right w:val="none" w:sz="0" w:space="0" w:color="auto"/>
      </w:divBdr>
      <w:divsChild>
        <w:div w:id="196257298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883558874">
              <w:marLeft w:val="0"/>
              <w:marRight w:val="0"/>
              <w:marTop w:val="0"/>
              <w:marBottom w:val="0"/>
              <w:divBdr>
                <w:top w:val="none" w:sz="0" w:space="0" w:color="auto"/>
                <w:left w:val="none" w:sz="0" w:space="0" w:color="auto"/>
                <w:bottom w:val="none" w:sz="0" w:space="0" w:color="auto"/>
                <w:right w:val="none" w:sz="0" w:space="0" w:color="auto"/>
              </w:divBdr>
              <w:divsChild>
                <w:div w:id="1382244203">
                  <w:marLeft w:val="0"/>
                  <w:marRight w:val="0"/>
                  <w:marTop w:val="0"/>
                  <w:marBottom w:val="0"/>
                  <w:divBdr>
                    <w:top w:val="none" w:sz="0" w:space="0" w:color="auto"/>
                    <w:left w:val="none" w:sz="0" w:space="0" w:color="auto"/>
                    <w:bottom w:val="none" w:sz="0" w:space="0" w:color="auto"/>
                    <w:right w:val="none" w:sz="0" w:space="0" w:color="auto"/>
                  </w:divBdr>
                  <w:divsChild>
                    <w:div w:id="1555656267">
                      <w:marLeft w:val="0"/>
                      <w:marRight w:val="0"/>
                      <w:marTop w:val="0"/>
                      <w:marBottom w:val="0"/>
                      <w:divBdr>
                        <w:top w:val="none" w:sz="0" w:space="0" w:color="auto"/>
                        <w:left w:val="none" w:sz="0" w:space="0" w:color="auto"/>
                        <w:bottom w:val="none" w:sz="0" w:space="0" w:color="auto"/>
                        <w:right w:val="none" w:sz="0" w:space="0" w:color="auto"/>
                      </w:divBdr>
                      <w:divsChild>
                        <w:div w:id="2603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424858">
      <w:bodyDiv w:val="1"/>
      <w:marLeft w:val="0"/>
      <w:marRight w:val="0"/>
      <w:marTop w:val="0"/>
      <w:marBottom w:val="0"/>
      <w:divBdr>
        <w:top w:val="none" w:sz="0" w:space="0" w:color="auto"/>
        <w:left w:val="none" w:sz="0" w:space="0" w:color="auto"/>
        <w:bottom w:val="none" w:sz="0" w:space="0" w:color="auto"/>
        <w:right w:val="none" w:sz="0" w:space="0" w:color="auto"/>
      </w:divBdr>
      <w:divsChild>
        <w:div w:id="1949967869">
          <w:blockQuote w:val="1"/>
          <w:marLeft w:val="0"/>
          <w:marRight w:val="0"/>
          <w:marTop w:val="0"/>
          <w:marBottom w:val="0"/>
          <w:divBdr>
            <w:top w:val="none" w:sz="0" w:space="0" w:color="auto"/>
            <w:left w:val="single" w:sz="12" w:space="5" w:color="1010FF"/>
            <w:bottom w:val="none" w:sz="0" w:space="0" w:color="auto"/>
            <w:right w:val="none" w:sz="0" w:space="0" w:color="auto"/>
          </w:divBdr>
          <w:divsChild>
            <w:div w:id="679699242">
              <w:marLeft w:val="0"/>
              <w:marRight w:val="0"/>
              <w:marTop w:val="0"/>
              <w:marBottom w:val="0"/>
              <w:divBdr>
                <w:top w:val="none" w:sz="0" w:space="0" w:color="auto"/>
                <w:left w:val="none" w:sz="0" w:space="0" w:color="auto"/>
                <w:bottom w:val="none" w:sz="0" w:space="0" w:color="auto"/>
                <w:right w:val="none" w:sz="0" w:space="0" w:color="auto"/>
              </w:divBdr>
              <w:divsChild>
                <w:div w:id="663626105">
                  <w:marLeft w:val="0"/>
                  <w:marRight w:val="0"/>
                  <w:marTop w:val="0"/>
                  <w:marBottom w:val="0"/>
                  <w:divBdr>
                    <w:top w:val="none" w:sz="0" w:space="0" w:color="auto"/>
                    <w:left w:val="none" w:sz="0" w:space="0" w:color="auto"/>
                    <w:bottom w:val="none" w:sz="0" w:space="0" w:color="auto"/>
                    <w:right w:val="none" w:sz="0" w:space="0" w:color="auto"/>
                  </w:divBdr>
                  <w:divsChild>
                    <w:div w:id="498230487">
                      <w:marLeft w:val="0"/>
                      <w:marRight w:val="0"/>
                      <w:marTop w:val="0"/>
                      <w:marBottom w:val="0"/>
                      <w:divBdr>
                        <w:top w:val="none" w:sz="0" w:space="0" w:color="auto"/>
                        <w:left w:val="none" w:sz="0" w:space="0" w:color="auto"/>
                        <w:bottom w:val="none" w:sz="0" w:space="0" w:color="auto"/>
                        <w:right w:val="none" w:sz="0" w:space="0" w:color="auto"/>
                      </w:divBdr>
                      <w:divsChild>
                        <w:div w:id="7994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576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efranchisingmilano.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of+ztAbR32NXGJQ2ly/CbL9li/A==">AMUW2mWqPdIuTgAD+br8xLkZHePChUFBI67C9MfkNvgzQk+xw9gdUEuuqVme6yzfDcGlNYX62+wPYk6yKZgoJ2WCP++zt+j91ZT1aBGZtnBFOmBmg541CWY=</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B47121-581B-4941-B077-8EF75D9EA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05114-56B3-4F1C-990D-223596CCB047}">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BBDD372-183E-498F-8809-1D7AB6EE9E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832</Words>
  <Characters>4743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5564</CharactersWithSpaces>
  <SharedDoc>false</SharedDoc>
  <HLinks>
    <vt:vector size="6" baseType="variant">
      <vt:variant>
        <vt:i4>4915291</vt:i4>
      </vt:variant>
      <vt:variant>
        <vt:i4>0</vt:i4>
      </vt:variant>
      <vt:variant>
        <vt:i4>0</vt:i4>
      </vt:variant>
      <vt:variant>
        <vt:i4>5</vt:i4>
      </vt:variant>
      <vt:variant>
        <vt:lpwstr>https://www.salonefranchisingmilano.com/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Panico Cristofoli Elisa</cp:lastModifiedBy>
  <cp:revision>16</cp:revision>
  <cp:lastPrinted>2024-09-27T18:32:00Z</cp:lastPrinted>
  <dcterms:created xsi:type="dcterms:W3CDTF">2024-09-28T09:20:00Z</dcterms:created>
  <dcterms:modified xsi:type="dcterms:W3CDTF">2024-09-28T09:27:00Z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0x010100C073F2677203CC40A6DF3ABBE47FB05D</vt:lpwstr>
  </property>
</Properties>
</file>